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16"/>
        <w:gridCol w:w="5666"/>
      </w:tblGrid>
      <w:tr>
        <w:trPr>
          <w:trHeight w:val="649" w:hRule="atLeast"/>
        </w:trPr>
        <w:tc>
          <w:tcPr>
            <w:tcW w:w="3116" w:type="dxa"/>
          </w:tcPr>
          <w:p>
            <w:pPr>
              <w:pStyle w:val="TableParagraph"/>
              <w:spacing w:before="0"/>
              <w:ind w:left="474" w:hanging="212"/>
              <w:rPr>
                <w:b/>
                <w:sz w:val="26"/>
              </w:rPr>
            </w:pPr>
            <w:r>
              <w:rPr>
                <w:b/>
                <w:sz w:val="26"/>
              </w:rPr>
              <w:t>ỦY</w:t>
            </w:r>
            <w:r>
              <w:rPr>
                <w:b/>
                <w:spacing w:val="-13"/>
                <w:sz w:val="26"/>
              </w:rPr>
              <w:t> </w:t>
            </w:r>
            <w:r>
              <w:rPr>
                <w:b/>
                <w:sz w:val="26"/>
              </w:rPr>
              <w:t>BAN</w:t>
            </w:r>
            <w:r>
              <w:rPr>
                <w:b/>
                <w:spacing w:val="-15"/>
                <w:sz w:val="26"/>
              </w:rPr>
              <w:t> </w:t>
            </w:r>
            <w:r>
              <w:rPr>
                <w:b/>
                <w:sz w:val="26"/>
              </w:rPr>
              <w:t>NHÂN</w:t>
            </w:r>
            <w:r>
              <w:rPr>
                <w:b/>
                <w:spacing w:val="-13"/>
                <w:sz w:val="26"/>
              </w:rPr>
              <w:t> </w:t>
            </w:r>
            <w:r>
              <w:rPr>
                <w:b/>
                <w:sz w:val="26"/>
              </w:rPr>
              <w:t>DÂN TỈNH BẮC NINH</w:t>
            </w:r>
          </w:p>
        </w:tc>
        <w:tc>
          <w:tcPr>
            <w:tcW w:w="5666" w:type="dxa"/>
          </w:tcPr>
          <w:p>
            <w:pPr>
              <w:pStyle w:val="TableParagraph"/>
              <w:spacing w:line="287" w:lineRule="exact" w:before="0"/>
              <w:ind w:left="148" w:right="5"/>
              <w:jc w:val="center"/>
              <w:rPr>
                <w:b/>
                <w:sz w:val="26"/>
              </w:rPr>
            </w:pPr>
            <w:r>
              <w:rPr>
                <w:b/>
                <w:sz w:val="26"/>
              </w:rPr>
              <w:t>CỘNG</w:t>
            </w:r>
            <w:r>
              <w:rPr>
                <w:b/>
                <w:spacing w:val="-8"/>
                <w:sz w:val="26"/>
              </w:rPr>
              <w:t> </w:t>
            </w:r>
            <w:r>
              <w:rPr>
                <w:b/>
                <w:sz w:val="26"/>
              </w:rPr>
              <w:t>HÒA</w:t>
            </w:r>
            <w:r>
              <w:rPr>
                <w:b/>
                <w:spacing w:val="-5"/>
                <w:sz w:val="26"/>
              </w:rPr>
              <w:t> </w:t>
            </w:r>
            <w:r>
              <w:rPr>
                <w:b/>
                <w:sz w:val="26"/>
              </w:rPr>
              <w:t>XÃ</w:t>
            </w:r>
            <w:r>
              <w:rPr>
                <w:b/>
                <w:spacing w:val="-5"/>
                <w:sz w:val="26"/>
              </w:rPr>
              <w:t> </w:t>
            </w:r>
            <w:r>
              <w:rPr>
                <w:b/>
                <w:sz w:val="26"/>
              </w:rPr>
              <w:t>HỘI</w:t>
            </w:r>
            <w:r>
              <w:rPr>
                <w:b/>
                <w:spacing w:val="-5"/>
                <w:sz w:val="26"/>
              </w:rPr>
              <w:t> </w:t>
            </w:r>
            <w:r>
              <w:rPr>
                <w:b/>
                <w:sz w:val="26"/>
              </w:rPr>
              <w:t>CHỦ</w:t>
            </w:r>
            <w:r>
              <w:rPr>
                <w:b/>
                <w:spacing w:val="-8"/>
                <w:sz w:val="26"/>
              </w:rPr>
              <w:t> </w:t>
            </w:r>
            <w:r>
              <w:rPr>
                <w:b/>
                <w:sz w:val="26"/>
              </w:rPr>
              <w:t>NGHĨA</w:t>
            </w:r>
            <w:r>
              <w:rPr>
                <w:b/>
                <w:spacing w:val="-7"/>
                <w:sz w:val="26"/>
              </w:rPr>
              <w:t> </w:t>
            </w:r>
            <w:r>
              <w:rPr>
                <w:b/>
                <w:sz w:val="26"/>
              </w:rPr>
              <w:t>VIỆT</w:t>
            </w:r>
            <w:r>
              <w:rPr>
                <w:b/>
                <w:spacing w:val="-5"/>
                <w:sz w:val="26"/>
              </w:rPr>
              <w:t> NAM</w:t>
            </w:r>
          </w:p>
          <w:p>
            <w:pPr>
              <w:pStyle w:val="TableParagraph"/>
              <w:spacing w:line="322" w:lineRule="exact" w:before="0"/>
              <w:ind w:left="148"/>
              <w:jc w:val="center"/>
              <w:rPr>
                <w:b/>
                <w:sz w:val="28"/>
              </w:rPr>
            </w:pPr>
            <w:r>
              <w:rPr>
                <w:b/>
                <w:sz w:val="28"/>
              </w:rPr>
              <w:t>Độc</w:t>
            </w:r>
            <w:r>
              <w:rPr>
                <w:b/>
                <w:spacing w:val="-4"/>
                <w:sz w:val="28"/>
              </w:rPr>
              <w:t> </w:t>
            </w:r>
            <w:r>
              <w:rPr>
                <w:b/>
                <w:sz w:val="28"/>
              </w:rPr>
              <w:t>lập</w:t>
            </w:r>
            <w:r>
              <w:rPr>
                <w:b/>
                <w:spacing w:val="-1"/>
                <w:sz w:val="28"/>
              </w:rPr>
              <w:t> </w:t>
            </w:r>
            <w:r>
              <w:rPr>
                <w:b/>
                <w:sz w:val="28"/>
              </w:rPr>
              <w:t>-</w:t>
            </w:r>
            <w:r>
              <w:rPr>
                <w:b/>
                <w:spacing w:val="-2"/>
                <w:sz w:val="28"/>
              </w:rPr>
              <w:t> </w:t>
            </w:r>
            <w:r>
              <w:rPr>
                <w:b/>
                <w:sz w:val="28"/>
              </w:rPr>
              <w:t>Tự</w:t>
            </w:r>
            <w:r>
              <w:rPr>
                <w:b/>
                <w:spacing w:val="-2"/>
                <w:sz w:val="28"/>
              </w:rPr>
              <w:t> </w:t>
            </w:r>
            <w:r>
              <w:rPr>
                <w:b/>
                <w:sz w:val="28"/>
              </w:rPr>
              <w:t>do</w:t>
            </w:r>
            <w:r>
              <w:rPr>
                <w:b/>
                <w:spacing w:val="-1"/>
                <w:sz w:val="28"/>
              </w:rPr>
              <w:t> </w:t>
            </w:r>
            <w:r>
              <w:rPr>
                <w:b/>
                <w:sz w:val="28"/>
              </w:rPr>
              <w:t>-</w:t>
            </w:r>
            <w:r>
              <w:rPr>
                <w:b/>
                <w:spacing w:val="-2"/>
                <w:sz w:val="28"/>
              </w:rPr>
              <w:t> </w:t>
            </w:r>
            <w:r>
              <w:rPr>
                <w:b/>
                <w:sz w:val="28"/>
              </w:rPr>
              <w:t>Hạnh</w:t>
            </w:r>
            <w:r>
              <w:rPr>
                <w:b/>
                <w:spacing w:val="-2"/>
                <w:sz w:val="28"/>
              </w:rPr>
              <w:t> </w:t>
            </w:r>
            <w:r>
              <w:rPr>
                <w:b/>
                <w:spacing w:val="-4"/>
                <w:sz w:val="28"/>
              </w:rPr>
              <w:t>phúc</w:t>
            </w:r>
          </w:p>
        </w:tc>
      </w:tr>
      <w:tr>
        <w:trPr>
          <w:trHeight w:val="816" w:hRule="atLeast"/>
        </w:trPr>
        <w:tc>
          <w:tcPr>
            <w:tcW w:w="3116" w:type="dxa"/>
          </w:tcPr>
          <w:p>
            <w:pPr>
              <w:pStyle w:val="TableParagraph"/>
              <w:spacing w:line="20" w:lineRule="exact" w:before="0"/>
              <w:ind w:left="853"/>
              <w:rPr>
                <w:sz w:val="2"/>
              </w:rPr>
            </w:pPr>
            <w:r>
              <w:rPr>
                <w:sz w:val="2"/>
              </w:rPr>
              <mc:AlternateContent>
                <mc:Choice Requires="wps">
                  <w:drawing>
                    <wp:inline distT="0" distB="0" distL="0" distR="0">
                      <wp:extent cx="753745" cy="9525"/>
                      <wp:effectExtent l="9525" t="0" r="0" b="0"/>
                      <wp:docPr id="1" name="Group 1"/>
                      <wp:cNvGraphicFramePr>
                        <a:graphicFrameLocks/>
                      </wp:cNvGraphicFramePr>
                      <a:graphic>
                        <a:graphicData uri="http://schemas.microsoft.com/office/word/2010/wordprocessingGroup">
                          <wpg:wgp>
                            <wpg:cNvPr id="1" name="Group 1"/>
                            <wpg:cNvGrpSpPr/>
                            <wpg:grpSpPr>
                              <a:xfrm>
                                <a:off x="0" y="0"/>
                                <a:ext cx="753745" cy="9525"/>
                                <a:chExt cx="753745" cy="9525"/>
                              </a:xfrm>
                            </wpg:grpSpPr>
                            <wps:wsp>
                              <wps:cNvPr id="2" name="Graphic 2"/>
                              <wps:cNvSpPr/>
                              <wps:spPr>
                                <a:xfrm>
                                  <a:off x="0" y="4762"/>
                                  <a:ext cx="753745" cy="1270"/>
                                </a:xfrm>
                                <a:custGeom>
                                  <a:avLst/>
                                  <a:gdLst/>
                                  <a:ahLst/>
                                  <a:cxnLst/>
                                  <a:rect l="l" t="t" r="r" b="b"/>
                                  <a:pathLst>
                                    <a:path w="753745" h="0">
                                      <a:moveTo>
                                        <a:pt x="0" y="0"/>
                                      </a:moveTo>
                                      <a:lnTo>
                                        <a:pt x="753744"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9.35pt;height:.75pt;mso-position-horizontal-relative:char;mso-position-vertical-relative:line" id="docshapegroup1" coordorigin="0,0" coordsize="1187,15">
                      <v:line style="position:absolute" from="0,8" to="1187,8" stroked="true" strokeweight=".75pt" strokecolor="#000000">
                        <v:stroke dashstyle="solid"/>
                      </v:line>
                    </v:group>
                  </w:pict>
                </mc:Fallback>
              </mc:AlternateContent>
            </w:r>
            <w:r>
              <w:rPr>
                <w:sz w:val="2"/>
              </w:rPr>
            </w:r>
          </w:p>
          <w:p>
            <w:pPr>
              <w:pStyle w:val="TableParagraph"/>
              <w:spacing w:before="173"/>
              <w:ind w:left="0"/>
              <w:rPr>
                <w:sz w:val="28"/>
              </w:rPr>
            </w:pPr>
          </w:p>
          <w:p>
            <w:pPr>
              <w:pStyle w:val="TableParagraph"/>
              <w:spacing w:line="307" w:lineRule="exact" w:before="0"/>
              <w:ind w:left="50"/>
              <w:rPr>
                <w:position w:val="2"/>
                <w:sz w:val="28"/>
              </w:rPr>
            </w:pPr>
            <w:r>
              <w:rPr>
                <w:position w:val="2"/>
                <w:sz w:val="28"/>
              </w:rPr>
              <w:t>Số:</w:t>
            </w:r>
            <w:r>
              <w:rPr>
                <w:sz w:val="28"/>
              </w:rPr>
              <w:t>103</w:t>
            </w:r>
            <w:r>
              <w:rPr>
                <w:spacing w:val="-11"/>
                <w:sz w:val="28"/>
              </w:rPr>
              <w:t> </w:t>
            </w:r>
            <w:r>
              <w:rPr>
                <w:position w:val="2"/>
                <w:sz w:val="28"/>
              </w:rPr>
              <w:t>/2025/QĐ-</w:t>
            </w:r>
            <w:r>
              <w:rPr>
                <w:spacing w:val="-4"/>
                <w:position w:val="2"/>
                <w:sz w:val="28"/>
              </w:rPr>
              <w:t>UBND</w:t>
            </w:r>
          </w:p>
        </w:tc>
        <w:tc>
          <w:tcPr>
            <w:tcW w:w="5666" w:type="dxa"/>
          </w:tcPr>
          <w:p>
            <w:pPr>
              <w:pStyle w:val="TableParagraph"/>
              <w:spacing w:line="20" w:lineRule="exact" w:before="0"/>
              <w:ind w:left="1234"/>
              <w:rPr>
                <w:sz w:val="2"/>
              </w:rPr>
            </w:pPr>
            <w:r>
              <w:rPr>
                <w:sz w:val="2"/>
              </w:rPr>
              <mc:AlternateContent>
                <mc:Choice Requires="wps">
                  <w:drawing>
                    <wp:inline distT="0" distB="0" distL="0" distR="0">
                      <wp:extent cx="2165985" cy="9525"/>
                      <wp:effectExtent l="9525" t="0" r="0" b="0"/>
                      <wp:docPr id="3" name="Group 3"/>
                      <wp:cNvGraphicFramePr>
                        <a:graphicFrameLocks/>
                      </wp:cNvGraphicFramePr>
                      <a:graphic>
                        <a:graphicData uri="http://schemas.microsoft.com/office/word/2010/wordprocessingGroup">
                          <wpg:wgp>
                            <wpg:cNvPr id="3" name="Group 3"/>
                            <wpg:cNvGrpSpPr/>
                            <wpg:grpSpPr>
                              <a:xfrm>
                                <a:off x="0" y="0"/>
                                <a:ext cx="2165985" cy="9525"/>
                                <a:chExt cx="2165985" cy="9525"/>
                              </a:xfrm>
                            </wpg:grpSpPr>
                            <wps:wsp>
                              <wps:cNvPr id="4" name="Graphic 4"/>
                              <wps:cNvSpPr/>
                              <wps:spPr>
                                <a:xfrm>
                                  <a:off x="0" y="4762"/>
                                  <a:ext cx="2165985" cy="1270"/>
                                </a:xfrm>
                                <a:custGeom>
                                  <a:avLst/>
                                  <a:gdLst/>
                                  <a:ahLst/>
                                  <a:cxnLst/>
                                  <a:rect l="l" t="t" r="r" b="b"/>
                                  <a:pathLst>
                                    <a:path w="2165985" h="0">
                                      <a:moveTo>
                                        <a:pt x="0" y="0"/>
                                      </a:moveTo>
                                      <a:lnTo>
                                        <a:pt x="216598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0.55pt;height:.75pt;mso-position-horizontal-relative:char;mso-position-vertical-relative:line" id="docshapegroup2" coordorigin="0,0" coordsize="3411,15">
                      <v:line style="position:absolute" from="0,8" to="3411,8" stroked="true" strokeweight=".75pt" strokecolor="#000000">
                        <v:stroke dashstyle="solid"/>
                      </v:line>
                    </v:group>
                  </w:pict>
                </mc:Fallback>
              </mc:AlternateContent>
            </w:r>
            <w:r>
              <w:rPr>
                <w:sz w:val="2"/>
              </w:rPr>
            </w:r>
          </w:p>
          <w:p>
            <w:pPr>
              <w:pStyle w:val="TableParagraph"/>
              <w:spacing w:before="152"/>
              <w:ind w:left="0"/>
              <w:rPr>
                <w:sz w:val="28"/>
              </w:rPr>
            </w:pPr>
          </w:p>
          <w:p>
            <w:pPr>
              <w:pStyle w:val="TableParagraph"/>
              <w:spacing w:line="302" w:lineRule="exact" w:before="0"/>
              <w:ind w:left="148" w:right="3"/>
              <w:jc w:val="center"/>
              <w:rPr>
                <w:i/>
                <w:sz w:val="28"/>
              </w:rPr>
            </w:pPr>
            <w:r>
              <w:rPr>
                <w:i/>
                <w:sz w:val="28"/>
              </w:rPr>
              <w:t>Bắc</w:t>
            </w:r>
            <w:r>
              <w:rPr>
                <w:i/>
                <w:spacing w:val="-3"/>
                <w:sz w:val="28"/>
              </w:rPr>
              <w:t> </w:t>
            </w:r>
            <w:r>
              <w:rPr>
                <w:i/>
                <w:sz w:val="28"/>
              </w:rPr>
              <w:t>Ninh,</w:t>
            </w:r>
            <w:r>
              <w:rPr>
                <w:i/>
                <w:spacing w:val="-3"/>
                <w:sz w:val="28"/>
              </w:rPr>
              <w:t> </w:t>
            </w:r>
            <w:r>
              <w:rPr>
                <w:i/>
                <w:sz w:val="28"/>
              </w:rPr>
              <w:t>ngày</w:t>
            </w:r>
            <w:r>
              <w:rPr>
                <w:i/>
                <w:spacing w:val="-45"/>
                <w:sz w:val="28"/>
              </w:rPr>
              <w:t> </w:t>
            </w:r>
            <w:r>
              <w:rPr>
                <w:i/>
                <w:position w:val="-2"/>
                <w:sz w:val="28"/>
              </w:rPr>
              <w:t>16</w:t>
            </w:r>
            <w:r>
              <w:rPr>
                <w:i/>
                <w:spacing w:val="38"/>
                <w:position w:val="-2"/>
                <w:sz w:val="28"/>
              </w:rPr>
              <w:t> </w:t>
            </w:r>
            <w:r>
              <w:rPr>
                <w:i/>
                <w:sz w:val="28"/>
              </w:rPr>
              <w:t>tháng</w:t>
            </w:r>
            <w:r>
              <w:rPr>
                <w:i/>
                <w:spacing w:val="-2"/>
                <w:sz w:val="28"/>
              </w:rPr>
              <w:t> </w:t>
            </w:r>
            <w:r>
              <w:rPr>
                <w:i/>
                <w:sz w:val="28"/>
              </w:rPr>
              <w:t>12</w:t>
            </w:r>
            <w:r>
              <w:rPr>
                <w:i/>
                <w:spacing w:val="-4"/>
                <w:sz w:val="28"/>
              </w:rPr>
              <w:t> </w:t>
            </w:r>
            <w:r>
              <w:rPr>
                <w:i/>
                <w:sz w:val="28"/>
              </w:rPr>
              <w:t>năm</w:t>
            </w:r>
            <w:r>
              <w:rPr>
                <w:i/>
                <w:spacing w:val="-5"/>
                <w:sz w:val="28"/>
              </w:rPr>
              <w:t> </w:t>
            </w:r>
            <w:r>
              <w:rPr>
                <w:i/>
                <w:spacing w:val="-4"/>
                <w:sz w:val="28"/>
              </w:rPr>
              <w:t>2025</w:t>
            </w:r>
          </w:p>
        </w:tc>
      </w:tr>
    </w:tbl>
    <w:p>
      <w:pPr>
        <w:spacing w:line="322" w:lineRule="exact" w:before="275"/>
        <w:ind w:left="0" w:right="565" w:firstLine="0"/>
        <w:jc w:val="center"/>
        <w:rPr>
          <w:b/>
          <w:sz w:val="28"/>
        </w:rPr>
      </w:pPr>
      <w:r>
        <w:rPr>
          <w:b/>
          <w:sz w:val="28"/>
        </w:rPr>
        <w:t>QUYẾT</w:t>
      </w:r>
      <w:r>
        <w:rPr>
          <w:b/>
          <w:spacing w:val="-7"/>
          <w:sz w:val="28"/>
        </w:rPr>
        <w:t> </w:t>
      </w:r>
      <w:r>
        <w:rPr>
          <w:b/>
          <w:spacing w:val="-4"/>
          <w:sz w:val="28"/>
        </w:rPr>
        <w:t>ĐỊNH</w:t>
      </w:r>
    </w:p>
    <w:p>
      <w:pPr>
        <w:spacing w:line="322" w:lineRule="exact" w:before="0"/>
        <w:ind w:left="0" w:right="571" w:firstLine="0"/>
        <w:jc w:val="center"/>
        <w:rPr>
          <w:b/>
          <w:sz w:val="28"/>
        </w:rPr>
      </w:pPr>
      <w:r>
        <w:rPr>
          <w:b/>
          <w:sz w:val="28"/>
        </w:rPr>
        <w:t>Quy</w:t>
      </w:r>
      <w:r>
        <w:rPr>
          <w:b/>
          <w:spacing w:val="25"/>
          <w:sz w:val="28"/>
        </w:rPr>
        <w:t> </w:t>
      </w:r>
      <w:r>
        <w:rPr>
          <w:b/>
          <w:sz w:val="28"/>
        </w:rPr>
        <w:t>định</w:t>
      </w:r>
      <w:r>
        <w:rPr>
          <w:b/>
          <w:spacing w:val="22"/>
          <w:sz w:val="28"/>
        </w:rPr>
        <w:t> </w:t>
      </w:r>
      <w:r>
        <w:rPr>
          <w:b/>
          <w:sz w:val="28"/>
        </w:rPr>
        <w:t>về</w:t>
      </w:r>
      <w:r>
        <w:rPr>
          <w:b/>
          <w:spacing w:val="24"/>
          <w:sz w:val="28"/>
        </w:rPr>
        <w:t> </w:t>
      </w:r>
      <w:r>
        <w:rPr>
          <w:b/>
          <w:sz w:val="28"/>
        </w:rPr>
        <w:t>chế</w:t>
      </w:r>
      <w:r>
        <w:rPr>
          <w:b/>
          <w:spacing w:val="24"/>
          <w:sz w:val="28"/>
        </w:rPr>
        <w:t> </w:t>
      </w:r>
      <w:r>
        <w:rPr>
          <w:b/>
          <w:sz w:val="28"/>
        </w:rPr>
        <w:t>độ</w:t>
      </w:r>
      <w:r>
        <w:rPr>
          <w:b/>
          <w:spacing w:val="25"/>
          <w:sz w:val="28"/>
        </w:rPr>
        <w:t> </w:t>
      </w:r>
      <w:r>
        <w:rPr>
          <w:b/>
          <w:sz w:val="28"/>
        </w:rPr>
        <w:t>nhuận</w:t>
      </w:r>
      <w:r>
        <w:rPr>
          <w:b/>
          <w:spacing w:val="23"/>
          <w:sz w:val="28"/>
        </w:rPr>
        <w:t> </w:t>
      </w:r>
      <w:r>
        <w:rPr>
          <w:b/>
          <w:sz w:val="28"/>
        </w:rPr>
        <w:t>bút,</w:t>
      </w:r>
      <w:r>
        <w:rPr>
          <w:b/>
          <w:spacing w:val="23"/>
          <w:sz w:val="28"/>
        </w:rPr>
        <w:t> </w:t>
      </w:r>
      <w:r>
        <w:rPr>
          <w:b/>
          <w:sz w:val="28"/>
        </w:rPr>
        <w:t>thù</w:t>
      </w:r>
      <w:r>
        <w:rPr>
          <w:b/>
          <w:spacing w:val="23"/>
          <w:sz w:val="28"/>
        </w:rPr>
        <w:t> </w:t>
      </w:r>
      <w:r>
        <w:rPr>
          <w:b/>
          <w:sz w:val="28"/>
        </w:rPr>
        <w:t>lao</w:t>
      </w:r>
      <w:r>
        <w:rPr>
          <w:b/>
          <w:spacing w:val="22"/>
          <w:sz w:val="28"/>
        </w:rPr>
        <w:t> </w:t>
      </w:r>
      <w:r>
        <w:rPr>
          <w:b/>
          <w:sz w:val="28"/>
        </w:rPr>
        <w:t>trong</w:t>
      </w:r>
      <w:r>
        <w:rPr>
          <w:b/>
          <w:spacing w:val="22"/>
          <w:sz w:val="28"/>
        </w:rPr>
        <w:t> </w:t>
      </w:r>
      <w:r>
        <w:rPr>
          <w:b/>
          <w:sz w:val="28"/>
        </w:rPr>
        <w:t>xuất</w:t>
      </w:r>
      <w:r>
        <w:rPr>
          <w:b/>
          <w:spacing w:val="24"/>
          <w:sz w:val="28"/>
        </w:rPr>
        <w:t> </w:t>
      </w:r>
      <w:r>
        <w:rPr>
          <w:b/>
          <w:sz w:val="28"/>
        </w:rPr>
        <w:t>bản</w:t>
      </w:r>
      <w:r>
        <w:rPr>
          <w:b/>
          <w:spacing w:val="24"/>
          <w:sz w:val="28"/>
        </w:rPr>
        <w:t> </w:t>
      </w:r>
      <w:r>
        <w:rPr>
          <w:b/>
          <w:sz w:val="28"/>
        </w:rPr>
        <w:t>bản</w:t>
      </w:r>
      <w:r>
        <w:rPr>
          <w:b/>
          <w:spacing w:val="23"/>
          <w:sz w:val="28"/>
        </w:rPr>
        <w:t> </w:t>
      </w:r>
      <w:r>
        <w:rPr>
          <w:b/>
          <w:spacing w:val="-4"/>
          <w:sz w:val="28"/>
        </w:rPr>
        <w:t>tin,</w:t>
      </w:r>
    </w:p>
    <w:p>
      <w:pPr>
        <w:spacing w:before="0"/>
        <w:ind w:left="11" w:right="571" w:firstLine="0"/>
        <w:jc w:val="center"/>
        <w:rPr>
          <w:b/>
          <w:sz w:val="28"/>
        </w:rPr>
      </w:pPr>
      <w:r>
        <w:rPr>
          <w:b/>
          <w:sz w:val="28"/>
        </w:rPr>
        <w:t>thông tin</w:t>
      </w:r>
      <w:r>
        <w:rPr>
          <w:b/>
          <w:spacing w:val="-1"/>
          <w:sz w:val="28"/>
        </w:rPr>
        <w:t> </w:t>
      </w:r>
      <w:r>
        <w:rPr>
          <w:b/>
          <w:sz w:val="28"/>
        </w:rPr>
        <w:t>điện tử</w:t>
      </w:r>
      <w:r>
        <w:rPr>
          <w:b/>
          <w:spacing w:val="-5"/>
          <w:sz w:val="28"/>
        </w:rPr>
        <w:t> </w:t>
      </w:r>
      <w:r>
        <w:rPr>
          <w:b/>
          <w:sz w:val="28"/>
        </w:rPr>
        <w:t>và</w:t>
      </w:r>
      <w:r>
        <w:rPr>
          <w:b/>
          <w:spacing w:val="9"/>
          <w:sz w:val="28"/>
        </w:rPr>
        <w:t> </w:t>
      </w:r>
      <w:r>
        <w:rPr>
          <w:b/>
          <w:sz w:val="28"/>
        </w:rPr>
        <w:t>đài</w:t>
      </w:r>
      <w:r>
        <w:rPr>
          <w:b/>
          <w:spacing w:val="11"/>
          <w:sz w:val="28"/>
        </w:rPr>
        <w:t> </w:t>
      </w:r>
      <w:r>
        <w:rPr>
          <w:b/>
          <w:sz w:val="28"/>
        </w:rPr>
        <w:t>truyền thanh</w:t>
      </w:r>
      <w:r>
        <w:rPr>
          <w:b/>
          <w:spacing w:val="-2"/>
          <w:sz w:val="28"/>
        </w:rPr>
        <w:t> </w:t>
      </w:r>
      <w:r>
        <w:rPr>
          <w:b/>
          <w:sz w:val="28"/>
        </w:rPr>
        <w:t>cấp xã trên địa bàn tỉnh</w:t>
      </w:r>
      <w:r>
        <w:rPr>
          <w:b/>
          <w:spacing w:val="-1"/>
          <w:sz w:val="28"/>
        </w:rPr>
        <w:t> </w:t>
      </w:r>
      <w:r>
        <w:rPr>
          <w:b/>
          <w:sz w:val="28"/>
        </w:rPr>
        <w:t>Bắc </w:t>
      </w:r>
      <w:r>
        <w:rPr>
          <w:b/>
          <w:spacing w:val="-4"/>
          <w:sz w:val="28"/>
        </w:rPr>
        <w:t>Ninh</w:t>
      </w:r>
    </w:p>
    <w:p>
      <w:pPr>
        <w:pStyle w:val="BodyText"/>
        <w:spacing w:before="7"/>
        <w:ind w:left="0" w:firstLine="0"/>
        <w:jc w:val="left"/>
        <w:rPr>
          <w:b/>
          <w:sz w:val="8"/>
        </w:rPr>
      </w:pPr>
      <w:r>
        <w:rPr>
          <w:b/>
          <w:sz w:val="8"/>
        </w:rPr>
        <mc:AlternateContent>
          <mc:Choice Requires="wps">
            <w:drawing>
              <wp:anchor distT="0" distB="0" distL="0" distR="0" allowOverlap="1" layoutInCell="1" locked="0" behindDoc="1" simplePos="0" relativeHeight="487588864">
                <wp:simplePos x="0" y="0"/>
                <wp:positionH relativeFrom="page">
                  <wp:posOffset>2880360</wp:posOffset>
                </wp:positionH>
                <wp:positionV relativeFrom="paragraph">
                  <wp:posOffset>78638</wp:posOffset>
                </wp:positionV>
                <wp:extent cx="216598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165985" cy="1270"/>
                        </a:xfrm>
                        <a:custGeom>
                          <a:avLst/>
                          <a:gdLst/>
                          <a:ahLst/>
                          <a:cxnLst/>
                          <a:rect l="l" t="t" r="r" b="b"/>
                          <a:pathLst>
                            <a:path w="2165985" h="0">
                              <a:moveTo>
                                <a:pt x="0" y="0"/>
                              </a:moveTo>
                              <a:lnTo>
                                <a:pt x="216598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6.800003pt;margin-top:6.192025pt;width:170.55pt;height:.1pt;mso-position-horizontal-relative:page;mso-position-vertical-relative:paragraph;z-index:-15727616;mso-wrap-distance-left:0;mso-wrap-distance-right:0" id="docshape3" coordorigin="4536,124" coordsize="3411,0" path="m4536,124l7947,124e" filled="false" stroked="true" strokeweight=".75pt" strokecolor="#000000">
                <v:path arrowok="t"/>
                <v:stroke dashstyle="solid"/>
                <w10:wrap type="topAndBottom"/>
              </v:shape>
            </w:pict>
          </mc:Fallback>
        </mc:AlternateContent>
      </w:r>
    </w:p>
    <w:p>
      <w:pPr>
        <w:spacing w:before="308"/>
        <w:ind w:left="851" w:right="0" w:firstLine="0"/>
        <w:jc w:val="both"/>
        <w:rPr>
          <w:i/>
          <w:sz w:val="28"/>
        </w:rPr>
      </w:pPr>
      <w:r>
        <w:rPr>
          <w:i/>
          <w:sz w:val="28"/>
        </w:rPr>
        <w:t>Căn</w:t>
      </w:r>
      <w:r>
        <w:rPr>
          <w:i/>
          <w:spacing w:val="-5"/>
          <w:sz w:val="28"/>
        </w:rPr>
        <w:t> </w:t>
      </w:r>
      <w:r>
        <w:rPr>
          <w:i/>
          <w:sz w:val="28"/>
        </w:rPr>
        <w:t>cứ</w:t>
      </w:r>
      <w:r>
        <w:rPr>
          <w:i/>
          <w:spacing w:val="-3"/>
          <w:sz w:val="28"/>
        </w:rPr>
        <w:t> </w:t>
      </w:r>
      <w:r>
        <w:rPr>
          <w:i/>
          <w:sz w:val="28"/>
        </w:rPr>
        <w:t>Luật</w:t>
      </w:r>
      <w:r>
        <w:rPr>
          <w:i/>
          <w:spacing w:val="-2"/>
          <w:sz w:val="28"/>
        </w:rPr>
        <w:t> </w:t>
      </w:r>
      <w:r>
        <w:rPr>
          <w:i/>
          <w:sz w:val="28"/>
        </w:rPr>
        <w:t>Tổ</w:t>
      </w:r>
      <w:r>
        <w:rPr>
          <w:i/>
          <w:spacing w:val="-3"/>
          <w:sz w:val="28"/>
        </w:rPr>
        <w:t> </w:t>
      </w:r>
      <w:r>
        <w:rPr>
          <w:i/>
          <w:sz w:val="28"/>
        </w:rPr>
        <w:t>chức</w:t>
      </w:r>
      <w:r>
        <w:rPr>
          <w:i/>
          <w:spacing w:val="-5"/>
          <w:sz w:val="28"/>
        </w:rPr>
        <w:t> </w:t>
      </w:r>
      <w:r>
        <w:rPr>
          <w:i/>
          <w:sz w:val="28"/>
        </w:rPr>
        <w:t>chính</w:t>
      </w:r>
      <w:r>
        <w:rPr>
          <w:i/>
          <w:spacing w:val="-2"/>
          <w:sz w:val="28"/>
        </w:rPr>
        <w:t> </w:t>
      </w:r>
      <w:r>
        <w:rPr>
          <w:i/>
          <w:sz w:val="28"/>
        </w:rPr>
        <w:t>quyền</w:t>
      </w:r>
      <w:r>
        <w:rPr>
          <w:i/>
          <w:spacing w:val="-2"/>
          <w:sz w:val="28"/>
        </w:rPr>
        <w:t> </w:t>
      </w:r>
      <w:r>
        <w:rPr>
          <w:i/>
          <w:sz w:val="28"/>
        </w:rPr>
        <w:t>địa</w:t>
      </w:r>
      <w:r>
        <w:rPr>
          <w:i/>
          <w:spacing w:val="-3"/>
          <w:sz w:val="28"/>
        </w:rPr>
        <w:t> </w:t>
      </w:r>
      <w:r>
        <w:rPr>
          <w:i/>
          <w:sz w:val="28"/>
        </w:rPr>
        <w:t>phương</w:t>
      </w:r>
      <w:r>
        <w:rPr>
          <w:i/>
          <w:spacing w:val="-6"/>
          <w:sz w:val="28"/>
        </w:rPr>
        <w:t> </w:t>
      </w:r>
      <w:r>
        <w:rPr>
          <w:i/>
          <w:sz w:val="28"/>
        </w:rPr>
        <w:t>số</w:t>
      </w:r>
      <w:r>
        <w:rPr>
          <w:i/>
          <w:spacing w:val="-5"/>
          <w:sz w:val="28"/>
        </w:rPr>
        <w:t> </w:t>
      </w:r>
      <w:r>
        <w:rPr>
          <w:i/>
          <w:spacing w:val="-2"/>
          <w:sz w:val="28"/>
        </w:rPr>
        <w:t>72/2025/QH15;</w:t>
      </w:r>
    </w:p>
    <w:p>
      <w:pPr>
        <w:spacing w:before="119"/>
        <w:ind w:left="143" w:right="713" w:firstLine="707"/>
        <w:jc w:val="both"/>
        <w:rPr>
          <w:i/>
          <w:sz w:val="28"/>
        </w:rPr>
      </w:pPr>
      <w:r>
        <w:rPr>
          <w:i/>
          <w:sz w:val="28"/>
        </w:rPr>
        <w:t>Căn cứ Luật Ban hành văn bản quy phạm pháp luật số 64/2025/QH15; Luật Sửa đổi, bổ sung một số điều của Luật Ban hành văn bản quy phạm pháp luật số 87/2025/QH15;</w:t>
      </w:r>
    </w:p>
    <w:p>
      <w:pPr>
        <w:spacing w:line="240" w:lineRule="auto" w:before="120"/>
        <w:ind w:left="143" w:right="705" w:firstLine="707"/>
        <w:jc w:val="both"/>
        <w:rPr>
          <w:sz w:val="28"/>
        </w:rPr>
      </w:pPr>
      <w:r>
        <w:rPr>
          <w:i/>
          <w:sz w:val="28"/>
        </w:rPr>
        <w:t>Căn cứ Luật Sở hữu trí tuệ số 50/2005/QH11; Luật Sửa đổi, bổ sung một số điều của Luật Sở hữu trí tuệ số 36/2009/QH12; Luật Sửa đổi, bổ sung một số điều của Luật Sở hữu trí tuệ số </w:t>
      </w:r>
      <w:r>
        <w:rPr>
          <w:sz w:val="28"/>
        </w:rPr>
        <w:t>07/2022/QH15;</w:t>
      </w:r>
    </w:p>
    <w:p>
      <w:pPr>
        <w:spacing w:before="121"/>
        <w:ind w:left="851" w:right="0" w:firstLine="0"/>
        <w:jc w:val="both"/>
        <w:rPr>
          <w:i/>
          <w:sz w:val="28"/>
        </w:rPr>
      </w:pPr>
      <w:r>
        <w:rPr>
          <w:i/>
          <w:sz w:val="28"/>
        </w:rPr>
        <w:t>Căn</w:t>
      </w:r>
      <w:r>
        <w:rPr>
          <w:i/>
          <w:spacing w:val="-2"/>
          <w:sz w:val="28"/>
        </w:rPr>
        <w:t> </w:t>
      </w:r>
      <w:r>
        <w:rPr>
          <w:i/>
          <w:sz w:val="28"/>
        </w:rPr>
        <w:t>cứ</w:t>
      </w:r>
      <w:r>
        <w:rPr>
          <w:i/>
          <w:spacing w:val="-3"/>
          <w:sz w:val="28"/>
        </w:rPr>
        <w:t> </w:t>
      </w:r>
      <w:r>
        <w:rPr>
          <w:i/>
          <w:sz w:val="28"/>
        </w:rPr>
        <w:t>Luật</w:t>
      </w:r>
      <w:r>
        <w:rPr>
          <w:i/>
          <w:spacing w:val="-1"/>
          <w:sz w:val="28"/>
        </w:rPr>
        <w:t> </w:t>
      </w:r>
      <w:r>
        <w:rPr>
          <w:i/>
          <w:sz w:val="28"/>
        </w:rPr>
        <w:t>Báo</w:t>
      </w:r>
      <w:r>
        <w:rPr>
          <w:i/>
          <w:spacing w:val="-2"/>
          <w:sz w:val="28"/>
        </w:rPr>
        <w:t> </w:t>
      </w:r>
      <w:r>
        <w:rPr>
          <w:i/>
          <w:sz w:val="28"/>
        </w:rPr>
        <w:t>chí</w:t>
      </w:r>
      <w:r>
        <w:rPr>
          <w:i/>
          <w:spacing w:val="-4"/>
          <w:sz w:val="28"/>
        </w:rPr>
        <w:t> </w:t>
      </w:r>
      <w:r>
        <w:rPr>
          <w:i/>
          <w:sz w:val="28"/>
        </w:rPr>
        <w:t>số</w:t>
      </w:r>
      <w:r>
        <w:rPr>
          <w:i/>
          <w:spacing w:val="-1"/>
          <w:sz w:val="28"/>
        </w:rPr>
        <w:t> </w:t>
      </w:r>
      <w:r>
        <w:rPr>
          <w:i/>
          <w:spacing w:val="-2"/>
          <w:sz w:val="28"/>
        </w:rPr>
        <w:t>103/2016/QH13;</w:t>
      </w:r>
    </w:p>
    <w:p>
      <w:pPr>
        <w:spacing w:before="120"/>
        <w:ind w:left="143" w:right="702" w:firstLine="707"/>
        <w:jc w:val="both"/>
        <w:rPr>
          <w:i/>
          <w:sz w:val="28"/>
        </w:rPr>
      </w:pPr>
      <w:r>
        <w:rPr>
          <w:i/>
          <w:sz w:val="28"/>
        </w:rPr>
        <w:t>Căn cứ Nghị định số </w:t>
      </w:r>
      <w:hyperlink r:id="rId5">
        <w:r>
          <w:rPr>
            <w:i/>
            <w:sz w:val="28"/>
          </w:rPr>
          <w:t>18/2014/NĐ-CP</w:t>
        </w:r>
      </w:hyperlink>
      <w:r>
        <w:rPr>
          <w:i/>
          <w:sz w:val="28"/>
        </w:rPr>
        <w:t> của Chính phủ Quy định về chế độ nhuận bút trong lĩnh vực báo chí, xuất bản;</w:t>
      </w:r>
    </w:p>
    <w:p>
      <w:pPr>
        <w:spacing w:line="240" w:lineRule="auto" w:before="119"/>
        <w:ind w:left="143" w:right="706" w:firstLine="707"/>
        <w:jc w:val="both"/>
        <w:rPr>
          <w:i/>
          <w:sz w:val="28"/>
        </w:rPr>
      </w:pPr>
      <w:r>
        <w:rPr>
          <w:i/>
          <w:sz w:val="28"/>
        </w:rPr>
        <w:t>Căn cứ Nghị định số </w:t>
      </w:r>
      <w:hyperlink r:id="rId5">
        <w:r>
          <w:rPr>
            <w:i/>
            <w:sz w:val="28"/>
          </w:rPr>
          <w:t>42/2022/NĐ-CP</w:t>
        </w:r>
      </w:hyperlink>
      <w:r>
        <w:rPr>
          <w:i/>
          <w:sz w:val="28"/>
        </w:rPr>
        <w:t> của Chính phủ Quy định về việc cung cấp thông tin và dịch vụ công trực tuyến của cơ quan nhà nước trên môi trường mạng;</w:t>
      </w:r>
    </w:p>
    <w:p>
      <w:pPr>
        <w:spacing w:before="122"/>
        <w:ind w:left="143" w:right="703" w:firstLine="707"/>
        <w:jc w:val="both"/>
        <w:rPr>
          <w:i/>
          <w:sz w:val="28"/>
        </w:rPr>
      </w:pPr>
      <w:r>
        <w:rPr>
          <w:i/>
          <w:sz w:val="28"/>
        </w:rPr>
        <w:t>Căn cứ Thông tư liên tịch số 19/2012/TTLT-BTC-BKHĐT-BTTTT của Bộ trưởng Bộ Tài chính; Bộ trưởng Bộ Kế hoạch và Đầu tư; Bộ trưởng Bộ Thông tin và Truyền thông Hướng dẫn quản lý và sử dụng kinh phí thực hiện chương trình quốc gia về ứng dụng công nghệ thông tin trong hoạt động của cơ quan nhà nước;</w:t>
      </w:r>
    </w:p>
    <w:p>
      <w:pPr>
        <w:spacing w:line="240" w:lineRule="auto" w:before="118"/>
        <w:ind w:left="143" w:right="706" w:firstLine="707"/>
        <w:jc w:val="both"/>
        <w:rPr>
          <w:i/>
          <w:sz w:val="28"/>
        </w:rPr>
      </w:pPr>
      <w:r>
        <w:rPr>
          <w:i/>
          <w:sz w:val="28"/>
        </w:rPr>
        <w:t>Căn cứ Thông tư số 194/2012/TT-BTC của Bộ trưởng Bộ Tài chính</w:t>
      </w:r>
      <w:r>
        <w:rPr>
          <w:i/>
          <w:spacing w:val="40"/>
          <w:sz w:val="28"/>
        </w:rPr>
        <w:t> </w:t>
      </w:r>
      <w:r>
        <w:rPr>
          <w:i/>
          <w:sz w:val="28"/>
        </w:rPr>
        <w:t>Hướng dẫn mức chi tạo lập thông tin điện tử nhằm duy trì hoạt động thường xuyên của cơ quan, đơn vị sử dụng ngân sách nhà nước;</w:t>
      </w:r>
    </w:p>
    <w:p>
      <w:pPr>
        <w:spacing w:before="122"/>
        <w:ind w:left="143" w:right="715" w:firstLine="707"/>
        <w:jc w:val="both"/>
        <w:rPr>
          <w:i/>
          <w:sz w:val="28"/>
        </w:rPr>
      </w:pPr>
      <w:r>
        <w:rPr>
          <w:i/>
          <w:sz w:val="28"/>
        </w:rPr>
        <w:t>Theo đề nghị của Giám đốc Sở Văn hóa, Thể thao và Du lịch tại Tờ trình số 125/TTr-SVHTTDL ngày 07 tháng 11 năm 2025;</w:t>
      </w:r>
    </w:p>
    <w:p>
      <w:pPr>
        <w:spacing w:before="119"/>
        <w:ind w:left="143" w:right="710" w:firstLine="707"/>
        <w:jc w:val="both"/>
        <w:rPr>
          <w:i/>
          <w:sz w:val="28"/>
        </w:rPr>
      </w:pPr>
      <w:r>
        <w:rPr>
          <w:i/>
          <w:sz w:val="28"/>
        </w:rPr>
        <w:t>Ủy ban nhân dân tỉnh Quyết định Quy định về chế độ nhuận bút, thù lao trong xuất bản bản tin và truyền thanh cơ sở trên địa bàn tỉnh Bắc Ninh.</w:t>
      </w:r>
    </w:p>
    <w:p>
      <w:pPr>
        <w:pStyle w:val="Heading1"/>
        <w:spacing w:before="126"/>
        <w:ind w:left="851"/>
      </w:pPr>
      <w:r>
        <w:rPr/>
        <w:t>Điều</w:t>
      </w:r>
      <w:r>
        <w:rPr>
          <w:spacing w:val="-2"/>
        </w:rPr>
        <w:t> </w:t>
      </w:r>
      <w:r>
        <w:rPr/>
        <w:t>1.</w:t>
      </w:r>
      <w:r>
        <w:rPr>
          <w:spacing w:val="-2"/>
        </w:rPr>
        <w:t> </w:t>
      </w:r>
      <w:r>
        <w:rPr/>
        <w:t>Phạm</w:t>
      </w:r>
      <w:r>
        <w:rPr>
          <w:spacing w:val="-6"/>
        </w:rPr>
        <w:t> </w:t>
      </w:r>
      <w:r>
        <w:rPr/>
        <w:t>vi</w:t>
      </w:r>
      <w:r>
        <w:rPr>
          <w:spacing w:val="-1"/>
        </w:rPr>
        <w:t> </w:t>
      </w:r>
      <w:r>
        <w:rPr/>
        <w:t>điều</w:t>
      </w:r>
      <w:r>
        <w:rPr>
          <w:spacing w:val="-1"/>
        </w:rPr>
        <w:t> </w:t>
      </w:r>
      <w:r>
        <w:rPr>
          <w:spacing w:val="-4"/>
        </w:rPr>
        <w:t>chỉnh</w:t>
      </w:r>
    </w:p>
    <w:p>
      <w:pPr>
        <w:pStyle w:val="BodyText"/>
        <w:spacing w:before="115"/>
        <w:ind w:right="703"/>
      </w:pPr>
      <w:r>
        <w:rPr/>
        <w:t>Quyết định này</w:t>
      </w:r>
      <w:r>
        <w:rPr>
          <w:spacing w:val="-5"/>
        </w:rPr>
        <w:t> </w:t>
      </w:r>
      <w:r>
        <w:rPr/>
        <w:t>quy</w:t>
      </w:r>
      <w:r>
        <w:rPr>
          <w:spacing w:val="-2"/>
        </w:rPr>
        <w:t> </w:t>
      </w:r>
      <w:r>
        <w:rPr/>
        <w:t>định về</w:t>
      </w:r>
      <w:r>
        <w:rPr>
          <w:spacing w:val="-4"/>
        </w:rPr>
        <w:t> </w:t>
      </w:r>
      <w:r>
        <w:rPr/>
        <w:t>nguyên tắc</w:t>
      </w:r>
      <w:r>
        <w:rPr>
          <w:spacing w:val="-1"/>
        </w:rPr>
        <w:t> </w:t>
      </w:r>
      <w:r>
        <w:rPr/>
        <w:t>chi</w:t>
      </w:r>
      <w:r>
        <w:rPr>
          <w:spacing w:val="-2"/>
        </w:rPr>
        <w:t> </w:t>
      </w:r>
      <w:r>
        <w:rPr/>
        <w:t>trả,</w:t>
      </w:r>
      <w:r>
        <w:rPr>
          <w:spacing w:val="-2"/>
        </w:rPr>
        <w:t> </w:t>
      </w:r>
      <w:r>
        <w:rPr/>
        <w:t>khung</w:t>
      </w:r>
      <w:r>
        <w:rPr>
          <w:spacing w:val="-4"/>
        </w:rPr>
        <w:t> </w:t>
      </w:r>
      <w:r>
        <w:rPr/>
        <w:t>hệ</w:t>
      </w:r>
      <w:r>
        <w:rPr>
          <w:spacing w:val="-1"/>
        </w:rPr>
        <w:t> </w:t>
      </w:r>
      <w:r>
        <w:rPr/>
        <w:t>số</w:t>
      </w:r>
      <w:r>
        <w:rPr>
          <w:spacing w:val="-1"/>
        </w:rPr>
        <w:t> </w:t>
      </w:r>
      <w:r>
        <w:rPr/>
        <w:t>nhuận bút,</w:t>
      </w:r>
      <w:r>
        <w:rPr>
          <w:spacing w:val="-2"/>
        </w:rPr>
        <w:t> </w:t>
      </w:r>
      <w:r>
        <w:rPr/>
        <w:t>chi trả nhuận bút, thù lao, lập dự toán, quản lý, sử dụng và quyết toán kinh phí chi trả nhuận bút, thù lao trong xuất bản bản tin (bản tin được Sở Văn hóa, Thể thao và Du lịch cấp giấy</w:t>
      </w:r>
      <w:r>
        <w:rPr>
          <w:spacing w:val="-1"/>
        </w:rPr>
        <w:t> </w:t>
      </w:r>
      <w:r>
        <w:rPr/>
        <w:t>phép xuất bản), thông</w:t>
      </w:r>
      <w:r>
        <w:rPr>
          <w:spacing w:val="-1"/>
        </w:rPr>
        <w:t> </w:t>
      </w:r>
      <w:r>
        <w:rPr/>
        <w:t>tin điện tử (bao gồm</w:t>
      </w:r>
      <w:r>
        <w:rPr>
          <w:spacing w:val="-2"/>
        </w:rPr>
        <w:t> </w:t>
      </w:r>
      <w:r>
        <w:rPr/>
        <w:t>cổng/trang thông tin điện tử) và đài truyền thanh cấp xã trên địa bàn tỉnh Bắc Ninh.</w:t>
      </w:r>
    </w:p>
    <w:p>
      <w:pPr>
        <w:pStyle w:val="BodyText"/>
        <w:spacing w:after="0"/>
        <w:sectPr>
          <w:type w:val="continuous"/>
          <w:pgSz w:w="11910" w:h="16850"/>
          <w:pgMar w:top="820" w:bottom="280" w:left="1559" w:right="425"/>
        </w:sectPr>
      </w:pPr>
    </w:p>
    <w:p>
      <w:pPr>
        <w:pStyle w:val="Heading1"/>
        <w:spacing w:before="282"/>
        <w:jc w:val="left"/>
      </w:pPr>
      <w:r>
        <w:rPr/>
        <w:t>Điều</w:t>
      </w:r>
      <w:r>
        <w:rPr>
          <w:spacing w:val="-5"/>
        </w:rPr>
        <w:t> </w:t>
      </w:r>
      <w:r>
        <w:rPr/>
        <w:t>2.</w:t>
      </w:r>
      <w:r>
        <w:rPr>
          <w:spacing w:val="-2"/>
        </w:rPr>
        <w:t> </w:t>
      </w:r>
      <w:r>
        <w:rPr/>
        <w:t>Đối</w:t>
      </w:r>
      <w:r>
        <w:rPr>
          <w:spacing w:val="-2"/>
        </w:rPr>
        <w:t> </w:t>
      </w:r>
      <w:r>
        <w:rPr/>
        <w:t>tượng</w:t>
      </w:r>
      <w:r>
        <w:rPr>
          <w:spacing w:val="-1"/>
        </w:rPr>
        <w:t> </w:t>
      </w:r>
      <w:r>
        <w:rPr/>
        <w:t>áp</w:t>
      </w:r>
      <w:r>
        <w:rPr>
          <w:spacing w:val="-2"/>
        </w:rPr>
        <w:t> </w:t>
      </w:r>
      <w:r>
        <w:rPr>
          <w:spacing w:val="-4"/>
        </w:rPr>
        <w:t>dụng</w:t>
      </w:r>
    </w:p>
    <w:p>
      <w:pPr>
        <w:pStyle w:val="ListParagraph"/>
        <w:numPr>
          <w:ilvl w:val="0"/>
          <w:numId w:val="1"/>
        </w:numPr>
        <w:tabs>
          <w:tab w:pos="1150" w:val="left" w:leader="none"/>
        </w:tabs>
        <w:spacing w:line="240" w:lineRule="auto" w:before="115" w:after="0"/>
        <w:ind w:left="1150" w:right="0" w:hanging="288"/>
        <w:jc w:val="left"/>
        <w:rPr>
          <w:sz w:val="28"/>
        </w:rPr>
      </w:pPr>
      <w:r>
        <w:rPr>
          <w:sz w:val="28"/>
        </w:rPr>
        <w:t>Các</w:t>
      </w:r>
      <w:r>
        <w:rPr>
          <w:spacing w:val="-2"/>
          <w:sz w:val="28"/>
        </w:rPr>
        <w:t> </w:t>
      </w:r>
      <w:r>
        <w:rPr>
          <w:sz w:val="28"/>
        </w:rPr>
        <w:t>cơ</w:t>
      </w:r>
      <w:r>
        <w:rPr>
          <w:spacing w:val="-4"/>
          <w:sz w:val="28"/>
        </w:rPr>
        <w:t> </w:t>
      </w:r>
      <w:r>
        <w:rPr>
          <w:sz w:val="28"/>
        </w:rPr>
        <w:t>quan,</w:t>
      </w:r>
      <w:r>
        <w:rPr>
          <w:spacing w:val="-2"/>
          <w:sz w:val="28"/>
        </w:rPr>
        <w:t> </w:t>
      </w:r>
      <w:r>
        <w:rPr>
          <w:sz w:val="28"/>
        </w:rPr>
        <w:t>đơn</w:t>
      </w:r>
      <w:r>
        <w:rPr>
          <w:spacing w:val="-3"/>
          <w:sz w:val="28"/>
        </w:rPr>
        <w:t> </w:t>
      </w:r>
      <w:r>
        <w:rPr>
          <w:sz w:val="28"/>
        </w:rPr>
        <w:t>vị</w:t>
      </w:r>
      <w:r>
        <w:rPr>
          <w:spacing w:val="-3"/>
          <w:sz w:val="28"/>
        </w:rPr>
        <w:t> </w:t>
      </w:r>
      <w:r>
        <w:rPr>
          <w:sz w:val="28"/>
        </w:rPr>
        <w:t>thuộc</w:t>
      </w:r>
      <w:r>
        <w:rPr>
          <w:spacing w:val="-1"/>
          <w:sz w:val="28"/>
        </w:rPr>
        <w:t> </w:t>
      </w:r>
      <w:r>
        <w:rPr>
          <w:sz w:val="28"/>
        </w:rPr>
        <w:t>UBND</w:t>
      </w:r>
      <w:r>
        <w:rPr>
          <w:spacing w:val="-2"/>
          <w:sz w:val="28"/>
        </w:rPr>
        <w:t> </w:t>
      </w:r>
      <w:r>
        <w:rPr>
          <w:sz w:val="28"/>
        </w:rPr>
        <w:t>tỉnh</w:t>
      </w:r>
      <w:r>
        <w:rPr>
          <w:spacing w:val="-4"/>
          <w:sz w:val="28"/>
        </w:rPr>
        <w:t> </w:t>
      </w:r>
      <w:r>
        <w:rPr>
          <w:sz w:val="28"/>
        </w:rPr>
        <w:t>Bắc</w:t>
      </w:r>
      <w:r>
        <w:rPr>
          <w:spacing w:val="-1"/>
          <w:sz w:val="28"/>
        </w:rPr>
        <w:t> </w:t>
      </w:r>
      <w:r>
        <w:rPr>
          <w:spacing w:val="-2"/>
          <w:sz w:val="28"/>
        </w:rPr>
        <w:t>Ninh.</w:t>
      </w:r>
    </w:p>
    <w:p>
      <w:pPr>
        <w:pStyle w:val="ListParagraph"/>
        <w:numPr>
          <w:ilvl w:val="0"/>
          <w:numId w:val="1"/>
        </w:numPr>
        <w:tabs>
          <w:tab w:pos="1165" w:val="left" w:leader="none"/>
        </w:tabs>
        <w:spacing w:line="240" w:lineRule="auto" w:before="120" w:after="0"/>
        <w:ind w:left="1165" w:right="0" w:hanging="303"/>
        <w:jc w:val="left"/>
        <w:rPr>
          <w:sz w:val="28"/>
        </w:rPr>
      </w:pPr>
      <w:r>
        <w:rPr>
          <w:sz w:val="28"/>
        </w:rPr>
        <w:t>UBND</w:t>
      </w:r>
      <w:r>
        <w:rPr>
          <w:spacing w:val="-3"/>
          <w:sz w:val="28"/>
        </w:rPr>
        <w:t> </w:t>
      </w:r>
      <w:r>
        <w:rPr>
          <w:sz w:val="28"/>
        </w:rPr>
        <w:t>các</w:t>
      </w:r>
      <w:r>
        <w:rPr>
          <w:spacing w:val="-2"/>
          <w:sz w:val="28"/>
        </w:rPr>
        <w:t> </w:t>
      </w:r>
      <w:r>
        <w:rPr>
          <w:sz w:val="28"/>
        </w:rPr>
        <w:t>xã,</w:t>
      </w:r>
      <w:r>
        <w:rPr>
          <w:spacing w:val="-4"/>
          <w:sz w:val="28"/>
        </w:rPr>
        <w:t> </w:t>
      </w:r>
      <w:r>
        <w:rPr>
          <w:sz w:val="28"/>
        </w:rPr>
        <w:t>phường</w:t>
      </w:r>
      <w:r>
        <w:rPr>
          <w:spacing w:val="-1"/>
          <w:sz w:val="28"/>
        </w:rPr>
        <w:t> </w:t>
      </w:r>
      <w:r>
        <w:rPr>
          <w:sz w:val="28"/>
        </w:rPr>
        <w:t>trên</w:t>
      </w:r>
      <w:r>
        <w:rPr>
          <w:spacing w:val="-4"/>
          <w:sz w:val="28"/>
        </w:rPr>
        <w:t> </w:t>
      </w:r>
      <w:r>
        <w:rPr>
          <w:sz w:val="28"/>
        </w:rPr>
        <w:t>địa</w:t>
      </w:r>
      <w:r>
        <w:rPr>
          <w:spacing w:val="-5"/>
          <w:sz w:val="28"/>
        </w:rPr>
        <w:t> </w:t>
      </w:r>
      <w:r>
        <w:rPr>
          <w:sz w:val="28"/>
        </w:rPr>
        <w:t>bàn tỉnh</w:t>
      </w:r>
      <w:r>
        <w:rPr>
          <w:spacing w:val="-5"/>
          <w:sz w:val="28"/>
        </w:rPr>
        <w:t> </w:t>
      </w:r>
      <w:r>
        <w:rPr>
          <w:sz w:val="28"/>
        </w:rPr>
        <w:t>Bắc</w:t>
      </w:r>
      <w:r>
        <w:rPr>
          <w:spacing w:val="-1"/>
          <w:sz w:val="28"/>
        </w:rPr>
        <w:t> </w:t>
      </w:r>
      <w:r>
        <w:rPr>
          <w:spacing w:val="-2"/>
          <w:sz w:val="28"/>
        </w:rPr>
        <w:t>Ninh.</w:t>
      </w:r>
    </w:p>
    <w:p>
      <w:pPr>
        <w:pStyle w:val="ListParagraph"/>
        <w:numPr>
          <w:ilvl w:val="0"/>
          <w:numId w:val="1"/>
        </w:numPr>
        <w:tabs>
          <w:tab w:pos="1195" w:val="left" w:leader="none"/>
        </w:tabs>
        <w:spacing w:line="240" w:lineRule="auto" w:before="120" w:after="0"/>
        <w:ind w:left="143" w:right="701" w:firstLine="719"/>
        <w:jc w:val="left"/>
        <w:rPr>
          <w:sz w:val="28"/>
        </w:rPr>
      </w:pPr>
      <w:r>
        <w:rPr>
          <w:sz w:val="28"/>
        </w:rPr>
        <w:t>Các</w:t>
      </w:r>
      <w:r>
        <w:rPr>
          <w:spacing w:val="40"/>
          <w:sz w:val="28"/>
        </w:rPr>
        <w:t> </w:t>
      </w:r>
      <w:r>
        <w:rPr>
          <w:sz w:val="28"/>
        </w:rPr>
        <w:t>tổ</w:t>
      </w:r>
      <w:r>
        <w:rPr>
          <w:spacing w:val="40"/>
          <w:sz w:val="28"/>
        </w:rPr>
        <w:t> </w:t>
      </w:r>
      <w:r>
        <w:rPr>
          <w:sz w:val="28"/>
        </w:rPr>
        <w:t>chức,</w:t>
      </w:r>
      <w:r>
        <w:rPr>
          <w:spacing w:val="40"/>
          <w:sz w:val="28"/>
        </w:rPr>
        <w:t> </w:t>
      </w:r>
      <w:r>
        <w:rPr>
          <w:sz w:val="28"/>
        </w:rPr>
        <w:t>cá</w:t>
      </w:r>
      <w:r>
        <w:rPr>
          <w:spacing w:val="40"/>
          <w:sz w:val="28"/>
        </w:rPr>
        <w:t> </w:t>
      </w:r>
      <w:r>
        <w:rPr>
          <w:sz w:val="28"/>
        </w:rPr>
        <w:t>nhân</w:t>
      </w:r>
      <w:r>
        <w:rPr>
          <w:spacing w:val="40"/>
          <w:sz w:val="28"/>
        </w:rPr>
        <w:t> </w:t>
      </w:r>
      <w:r>
        <w:rPr>
          <w:sz w:val="28"/>
        </w:rPr>
        <w:t>có</w:t>
      </w:r>
      <w:r>
        <w:rPr>
          <w:spacing w:val="40"/>
          <w:sz w:val="28"/>
        </w:rPr>
        <w:t> </w:t>
      </w:r>
      <w:r>
        <w:rPr>
          <w:sz w:val="28"/>
        </w:rPr>
        <w:t>liên</w:t>
      </w:r>
      <w:r>
        <w:rPr>
          <w:spacing w:val="40"/>
          <w:sz w:val="28"/>
        </w:rPr>
        <w:t> </w:t>
      </w:r>
      <w:r>
        <w:rPr>
          <w:sz w:val="28"/>
        </w:rPr>
        <w:t>quan</w:t>
      </w:r>
      <w:r>
        <w:rPr>
          <w:spacing w:val="40"/>
          <w:sz w:val="28"/>
        </w:rPr>
        <w:t> </w:t>
      </w:r>
      <w:r>
        <w:rPr>
          <w:sz w:val="28"/>
        </w:rPr>
        <w:t>đến</w:t>
      </w:r>
      <w:r>
        <w:rPr>
          <w:spacing w:val="40"/>
          <w:sz w:val="28"/>
        </w:rPr>
        <w:t> </w:t>
      </w:r>
      <w:r>
        <w:rPr>
          <w:sz w:val="28"/>
        </w:rPr>
        <w:t>hoạt</w:t>
      </w:r>
      <w:r>
        <w:rPr>
          <w:spacing w:val="40"/>
          <w:sz w:val="28"/>
        </w:rPr>
        <w:t> </w:t>
      </w:r>
      <w:r>
        <w:rPr>
          <w:sz w:val="28"/>
        </w:rPr>
        <w:t>động</w:t>
      </w:r>
      <w:r>
        <w:rPr>
          <w:spacing w:val="40"/>
          <w:sz w:val="28"/>
        </w:rPr>
        <w:t> </w:t>
      </w:r>
      <w:r>
        <w:rPr>
          <w:sz w:val="28"/>
        </w:rPr>
        <w:t>xuất</w:t>
      </w:r>
      <w:r>
        <w:rPr>
          <w:spacing w:val="40"/>
          <w:sz w:val="28"/>
        </w:rPr>
        <w:t> </w:t>
      </w:r>
      <w:r>
        <w:rPr>
          <w:sz w:val="28"/>
        </w:rPr>
        <w:t>bản</w:t>
      </w:r>
      <w:r>
        <w:rPr>
          <w:spacing w:val="40"/>
          <w:sz w:val="28"/>
        </w:rPr>
        <w:t> </w:t>
      </w:r>
      <w:r>
        <w:rPr>
          <w:sz w:val="28"/>
        </w:rPr>
        <w:t>bản</w:t>
      </w:r>
      <w:r>
        <w:rPr>
          <w:spacing w:val="40"/>
          <w:sz w:val="28"/>
        </w:rPr>
        <w:t> </w:t>
      </w:r>
      <w:r>
        <w:rPr>
          <w:sz w:val="28"/>
        </w:rPr>
        <w:t>tin, thông tin điện tử và đài truyền thanh cấp xã trên địa bàn tỉnh Bắc Ninh</w:t>
      </w:r>
      <w:bookmarkStart w:name="dieu_3_1" w:id="1"/>
      <w:bookmarkEnd w:id="1"/>
      <w:r>
        <w:rPr>
          <w:sz w:val="28"/>
        </w:rPr>
        <w:t>.</w:t>
      </w:r>
    </w:p>
    <w:p>
      <w:pPr>
        <w:pStyle w:val="ListParagraph"/>
        <w:numPr>
          <w:ilvl w:val="0"/>
          <w:numId w:val="1"/>
        </w:numPr>
        <w:tabs>
          <w:tab w:pos="1165" w:val="left" w:leader="none"/>
        </w:tabs>
        <w:spacing w:line="240" w:lineRule="auto" w:before="119" w:after="0"/>
        <w:ind w:left="1165" w:right="0" w:hanging="303"/>
        <w:jc w:val="left"/>
        <w:rPr>
          <w:sz w:val="28"/>
        </w:rPr>
      </w:pPr>
      <w:r>
        <w:rPr>
          <w:sz w:val="28"/>
        </w:rPr>
        <w:t>Đối</w:t>
      </w:r>
      <w:r>
        <w:rPr>
          <w:spacing w:val="-3"/>
          <w:sz w:val="28"/>
        </w:rPr>
        <w:t> </w:t>
      </w:r>
      <w:r>
        <w:rPr>
          <w:sz w:val="28"/>
        </w:rPr>
        <w:t>tượng</w:t>
      </w:r>
      <w:r>
        <w:rPr>
          <w:spacing w:val="-6"/>
          <w:sz w:val="28"/>
        </w:rPr>
        <w:t> </w:t>
      </w:r>
      <w:r>
        <w:rPr>
          <w:sz w:val="28"/>
        </w:rPr>
        <w:t>hưởng</w:t>
      </w:r>
      <w:r>
        <w:rPr>
          <w:spacing w:val="-6"/>
          <w:sz w:val="28"/>
        </w:rPr>
        <w:t> </w:t>
      </w:r>
      <w:r>
        <w:rPr>
          <w:sz w:val="28"/>
        </w:rPr>
        <w:t>nhuận</w:t>
      </w:r>
      <w:r>
        <w:rPr>
          <w:spacing w:val="-7"/>
          <w:sz w:val="28"/>
        </w:rPr>
        <w:t> </w:t>
      </w:r>
      <w:r>
        <w:rPr>
          <w:sz w:val="28"/>
        </w:rPr>
        <w:t>bút,</w:t>
      </w:r>
      <w:r>
        <w:rPr>
          <w:spacing w:val="-4"/>
          <w:sz w:val="28"/>
        </w:rPr>
        <w:t> </w:t>
      </w:r>
      <w:r>
        <w:rPr>
          <w:sz w:val="28"/>
        </w:rPr>
        <w:t>thù</w:t>
      </w:r>
      <w:r>
        <w:rPr>
          <w:spacing w:val="-2"/>
          <w:sz w:val="28"/>
        </w:rPr>
        <w:t> </w:t>
      </w:r>
      <w:r>
        <w:rPr>
          <w:spacing w:val="-4"/>
          <w:sz w:val="28"/>
        </w:rPr>
        <w:t>lao:</w:t>
      </w:r>
    </w:p>
    <w:p>
      <w:pPr>
        <w:pStyle w:val="BodyText"/>
        <w:spacing w:line="242" w:lineRule="auto" w:before="120"/>
        <w:ind w:right="704"/>
        <w:jc w:val="left"/>
      </w:pPr>
      <w:r>
        <w:rPr/>
        <w:t>Tác giả, chủ sở hữu quyền tác giả có tác phẩm được các cơ quan, đơn vị</w:t>
      </w:r>
      <w:r>
        <w:rPr>
          <w:spacing w:val="40"/>
        </w:rPr>
        <w:t> </w:t>
      </w:r>
      <w:r>
        <w:rPr/>
        <w:t>tại điểm a, b Điều này sử dụng.</w:t>
      </w:r>
    </w:p>
    <w:p>
      <w:pPr>
        <w:pStyle w:val="BodyText"/>
        <w:spacing w:before="115"/>
        <w:ind w:right="704"/>
        <w:jc w:val="left"/>
      </w:pPr>
      <w:r>
        <w:rPr/>
        <w:t>Những người thuộc cơ quan, đơn vị sử dụng tác phẩm thực hiện các công việc có liên quan đến tác phẩm.</w:t>
      </w:r>
    </w:p>
    <w:p>
      <w:pPr>
        <w:pStyle w:val="Heading1"/>
        <w:spacing w:before="124"/>
        <w:jc w:val="left"/>
      </w:pPr>
      <w:r>
        <w:rPr/>
        <w:t>Điều</w:t>
      </w:r>
      <w:r>
        <w:rPr>
          <w:spacing w:val="-3"/>
        </w:rPr>
        <w:t> </w:t>
      </w:r>
      <w:r>
        <w:rPr/>
        <w:t>3.</w:t>
      </w:r>
      <w:r>
        <w:rPr>
          <w:spacing w:val="-3"/>
        </w:rPr>
        <w:t> </w:t>
      </w:r>
      <w:r>
        <w:rPr/>
        <w:t>Nguyên</w:t>
      </w:r>
      <w:r>
        <w:rPr>
          <w:spacing w:val="-3"/>
        </w:rPr>
        <w:t> </w:t>
      </w:r>
      <w:r>
        <w:rPr/>
        <w:t>tắc</w:t>
      </w:r>
      <w:r>
        <w:rPr>
          <w:spacing w:val="-3"/>
        </w:rPr>
        <w:t> </w:t>
      </w:r>
      <w:r>
        <w:rPr/>
        <w:t>chi</w:t>
      </w:r>
      <w:r>
        <w:rPr>
          <w:spacing w:val="-2"/>
        </w:rPr>
        <w:t> </w:t>
      </w:r>
      <w:r>
        <w:rPr>
          <w:spacing w:val="-5"/>
        </w:rPr>
        <w:t>trả</w:t>
      </w:r>
    </w:p>
    <w:p>
      <w:pPr>
        <w:pStyle w:val="ListParagraph"/>
        <w:numPr>
          <w:ilvl w:val="0"/>
          <w:numId w:val="2"/>
        </w:numPr>
        <w:tabs>
          <w:tab w:pos="1165" w:val="left" w:leader="none"/>
        </w:tabs>
        <w:spacing w:line="240" w:lineRule="auto" w:before="115" w:after="0"/>
        <w:ind w:left="143" w:right="705" w:firstLine="719"/>
        <w:jc w:val="both"/>
        <w:rPr>
          <w:sz w:val="28"/>
        </w:rPr>
      </w:pPr>
      <w:r>
        <w:rPr>
          <w:sz w:val="28"/>
        </w:rPr>
        <w:t>Việc chi trả nhuận bút, thù lao phải bảo đảm</w:t>
      </w:r>
      <w:r>
        <w:rPr>
          <w:spacing w:val="-2"/>
          <w:sz w:val="28"/>
        </w:rPr>
        <w:t> </w:t>
      </w:r>
      <w:r>
        <w:rPr>
          <w:sz w:val="28"/>
        </w:rPr>
        <w:t>hợp lý giữa lợi ích của tác giả hoặc chủ sở hữu tác phẩm, lợi ích của bên sử dụng tác phẩm và lợi ích của người</w:t>
      </w:r>
      <w:r>
        <w:rPr>
          <w:spacing w:val="-10"/>
          <w:sz w:val="28"/>
        </w:rPr>
        <w:t> </w:t>
      </w:r>
      <w:r>
        <w:rPr>
          <w:sz w:val="28"/>
        </w:rPr>
        <w:t>hưởng</w:t>
      </w:r>
      <w:r>
        <w:rPr>
          <w:spacing w:val="-10"/>
          <w:sz w:val="28"/>
        </w:rPr>
        <w:t> </w:t>
      </w:r>
      <w:r>
        <w:rPr>
          <w:sz w:val="28"/>
        </w:rPr>
        <w:t>thụ</w:t>
      </w:r>
      <w:r>
        <w:rPr>
          <w:spacing w:val="-10"/>
          <w:sz w:val="28"/>
        </w:rPr>
        <w:t> </w:t>
      </w:r>
      <w:r>
        <w:rPr>
          <w:sz w:val="28"/>
        </w:rPr>
        <w:t>tác</w:t>
      </w:r>
      <w:r>
        <w:rPr>
          <w:spacing w:val="-11"/>
          <w:sz w:val="28"/>
        </w:rPr>
        <w:t> </w:t>
      </w:r>
      <w:r>
        <w:rPr>
          <w:sz w:val="28"/>
        </w:rPr>
        <w:t>phẩm,</w:t>
      </w:r>
      <w:r>
        <w:rPr>
          <w:spacing w:val="-10"/>
          <w:sz w:val="28"/>
        </w:rPr>
        <w:t> </w:t>
      </w:r>
      <w:r>
        <w:rPr>
          <w:sz w:val="28"/>
        </w:rPr>
        <w:t>phù</w:t>
      </w:r>
      <w:r>
        <w:rPr>
          <w:spacing w:val="-10"/>
          <w:sz w:val="28"/>
        </w:rPr>
        <w:t> </w:t>
      </w:r>
      <w:r>
        <w:rPr>
          <w:sz w:val="28"/>
        </w:rPr>
        <w:t>hợp</w:t>
      </w:r>
      <w:r>
        <w:rPr>
          <w:spacing w:val="-10"/>
          <w:sz w:val="28"/>
        </w:rPr>
        <w:t> </w:t>
      </w:r>
      <w:r>
        <w:rPr>
          <w:sz w:val="28"/>
        </w:rPr>
        <w:t>với</w:t>
      </w:r>
      <w:r>
        <w:rPr>
          <w:spacing w:val="-10"/>
          <w:sz w:val="28"/>
        </w:rPr>
        <w:t> </w:t>
      </w:r>
      <w:r>
        <w:rPr>
          <w:sz w:val="28"/>
        </w:rPr>
        <w:t>tình</w:t>
      </w:r>
      <w:r>
        <w:rPr>
          <w:spacing w:val="-13"/>
          <w:sz w:val="28"/>
        </w:rPr>
        <w:t> </w:t>
      </w:r>
      <w:r>
        <w:rPr>
          <w:sz w:val="28"/>
        </w:rPr>
        <w:t>hình</w:t>
      </w:r>
      <w:r>
        <w:rPr>
          <w:spacing w:val="-10"/>
          <w:sz w:val="28"/>
        </w:rPr>
        <w:t> </w:t>
      </w:r>
      <w:r>
        <w:rPr>
          <w:sz w:val="28"/>
        </w:rPr>
        <w:t>kinh</w:t>
      </w:r>
      <w:r>
        <w:rPr>
          <w:spacing w:val="-10"/>
          <w:sz w:val="28"/>
        </w:rPr>
        <w:t> </w:t>
      </w:r>
      <w:r>
        <w:rPr>
          <w:sz w:val="28"/>
        </w:rPr>
        <w:t>tế</w:t>
      </w:r>
      <w:r>
        <w:rPr>
          <w:spacing w:val="-11"/>
          <w:sz w:val="28"/>
        </w:rPr>
        <w:t> </w:t>
      </w:r>
      <w:r>
        <w:rPr>
          <w:sz w:val="28"/>
        </w:rPr>
        <w:t>-</w:t>
      </w:r>
      <w:r>
        <w:rPr>
          <w:spacing w:val="-11"/>
          <w:sz w:val="28"/>
        </w:rPr>
        <w:t> </w:t>
      </w:r>
      <w:r>
        <w:rPr>
          <w:sz w:val="28"/>
        </w:rPr>
        <w:t>xã</w:t>
      </w:r>
      <w:r>
        <w:rPr>
          <w:spacing w:val="-11"/>
          <w:sz w:val="28"/>
        </w:rPr>
        <w:t> </w:t>
      </w:r>
      <w:r>
        <w:rPr>
          <w:sz w:val="28"/>
        </w:rPr>
        <w:t>hội</w:t>
      </w:r>
      <w:r>
        <w:rPr>
          <w:spacing w:val="-10"/>
          <w:sz w:val="28"/>
        </w:rPr>
        <w:t> </w:t>
      </w:r>
      <w:r>
        <w:rPr>
          <w:sz w:val="28"/>
        </w:rPr>
        <w:t>của</w:t>
      </w:r>
      <w:r>
        <w:rPr>
          <w:spacing w:val="-11"/>
          <w:sz w:val="28"/>
        </w:rPr>
        <w:t> </w:t>
      </w:r>
      <w:r>
        <w:rPr>
          <w:sz w:val="28"/>
        </w:rPr>
        <w:t>địa</w:t>
      </w:r>
      <w:r>
        <w:rPr>
          <w:spacing w:val="-11"/>
          <w:sz w:val="28"/>
        </w:rPr>
        <w:t> </w:t>
      </w:r>
      <w:r>
        <w:rPr>
          <w:sz w:val="28"/>
        </w:rPr>
        <w:t>phương.</w:t>
      </w:r>
    </w:p>
    <w:p>
      <w:pPr>
        <w:pStyle w:val="ListParagraph"/>
        <w:numPr>
          <w:ilvl w:val="0"/>
          <w:numId w:val="2"/>
        </w:numPr>
        <w:tabs>
          <w:tab w:pos="1147" w:val="left" w:leader="none"/>
        </w:tabs>
        <w:spacing w:line="240" w:lineRule="auto" w:before="122" w:after="0"/>
        <w:ind w:left="143" w:right="714" w:firstLine="719"/>
        <w:jc w:val="both"/>
        <w:rPr>
          <w:sz w:val="28"/>
        </w:rPr>
      </w:pPr>
      <w:r>
        <w:rPr>
          <w:sz w:val="28"/>
        </w:rPr>
        <w:t>Đối với tác phẩm đồng tác giả, tỷ lệ phân chia nhuận bút do các tác giả thỏa thuận có sự tham gia của bên sử dụng tác phẩm.</w:t>
      </w:r>
    </w:p>
    <w:p>
      <w:pPr>
        <w:pStyle w:val="ListParagraph"/>
        <w:numPr>
          <w:ilvl w:val="0"/>
          <w:numId w:val="2"/>
        </w:numPr>
        <w:tabs>
          <w:tab w:pos="1167" w:val="left" w:leader="none"/>
        </w:tabs>
        <w:spacing w:line="240" w:lineRule="auto" w:before="119" w:after="0"/>
        <w:ind w:left="143" w:right="711" w:firstLine="719"/>
        <w:jc w:val="both"/>
        <w:rPr>
          <w:sz w:val="28"/>
        </w:rPr>
      </w:pPr>
      <w:r>
        <w:rPr>
          <w:sz w:val="28"/>
        </w:rPr>
        <w:t>Căn cứ vào đặc thù của cơ quan, thủ trưởng các cơ quan, đơn vị quy định định mức phù hợp cho cán bộ, công chức, viên chức được giao nhiệm vụ của cơ quan mình.</w:t>
      </w:r>
    </w:p>
    <w:p>
      <w:pPr>
        <w:pStyle w:val="ListParagraph"/>
        <w:numPr>
          <w:ilvl w:val="0"/>
          <w:numId w:val="2"/>
        </w:numPr>
        <w:tabs>
          <w:tab w:pos="1141" w:val="left" w:leader="none"/>
        </w:tabs>
        <w:spacing w:line="240" w:lineRule="auto" w:before="122" w:after="0"/>
        <w:ind w:left="143" w:right="709" w:firstLine="719"/>
        <w:jc w:val="both"/>
        <w:rPr>
          <w:sz w:val="28"/>
        </w:rPr>
      </w:pPr>
      <w:r>
        <w:rPr>
          <w:sz w:val="28"/>
        </w:rPr>
        <w:t>Chậm</w:t>
      </w:r>
      <w:r>
        <w:rPr>
          <w:spacing w:val="-6"/>
          <w:sz w:val="28"/>
        </w:rPr>
        <w:t> </w:t>
      </w:r>
      <w:r>
        <w:rPr>
          <w:sz w:val="28"/>
        </w:rPr>
        <w:t>nhất 60 ngày,</w:t>
      </w:r>
      <w:r>
        <w:rPr>
          <w:spacing w:val="-2"/>
          <w:sz w:val="28"/>
        </w:rPr>
        <w:t> </w:t>
      </w:r>
      <w:r>
        <w:rPr>
          <w:sz w:val="28"/>
        </w:rPr>
        <w:t>kể</w:t>
      </w:r>
      <w:r>
        <w:rPr>
          <w:spacing w:val="-1"/>
          <w:sz w:val="28"/>
        </w:rPr>
        <w:t> </w:t>
      </w:r>
      <w:r>
        <w:rPr>
          <w:sz w:val="28"/>
        </w:rPr>
        <w:t>từ</w:t>
      </w:r>
      <w:r>
        <w:rPr>
          <w:spacing w:val="-2"/>
          <w:sz w:val="28"/>
        </w:rPr>
        <w:t> </w:t>
      </w:r>
      <w:r>
        <w:rPr>
          <w:sz w:val="28"/>
        </w:rPr>
        <w:t>ngày</w:t>
      </w:r>
      <w:r>
        <w:rPr>
          <w:spacing w:val="-5"/>
          <w:sz w:val="28"/>
        </w:rPr>
        <w:t> </w:t>
      </w:r>
      <w:r>
        <w:rPr>
          <w:sz w:val="28"/>
        </w:rPr>
        <w:t>tác</w:t>
      </w:r>
      <w:r>
        <w:rPr>
          <w:spacing w:val="-1"/>
          <w:sz w:val="28"/>
        </w:rPr>
        <w:t> </w:t>
      </w:r>
      <w:r>
        <w:rPr>
          <w:sz w:val="28"/>
        </w:rPr>
        <w:t>phẩm</w:t>
      </w:r>
      <w:r>
        <w:rPr>
          <w:spacing w:val="-3"/>
          <w:sz w:val="28"/>
        </w:rPr>
        <w:t> </w:t>
      </w:r>
      <w:r>
        <w:rPr>
          <w:sz w:val="28"/>
        </w:rPr>
        <w:t>được</w:t>
      </w:r>
      <w:r>
        <w:rPr>
          <w:spacing w:val="-1"/>
          <w:sz w:val="28"/>
        </w:rPr>
        <w:t> </w:t>
      </w:r>
      <w:r>
        <w:rPr>
          <w:sz w:val="28"/>
        </w:rPr>
        <w:t>đăng,</w:t>
      </w:r>
      <w:r>
        <w:rPr>
          <w:spacing w:val="-2"/>
          <w:sz w:val="28"/>
        </w:rPr>
        <w:t> </w:t>
      </w:r>
      <w:r>
        <w:rPr>
          <w:sz w:val="28"/>
        </w:rPr>
        <w:t>phát,</w:t>
      </w:r>
      <w:r>
        <w:rPr>
          <w:spacing w:val="-2"/>
          <w:sz w:val="28"/>
        </w:rPr>
        <w:t> </w:t>
      </w:r>
      <w:r>
        <w:rPr>
          <w:sz w:val="28"/>
        </w:rPr>
        <w:t>công bố,</w:t>
      </w:r>
      <w:r>
        <w:rPr>
          <w:spacing w:val="-2"/>
          <w:sz w:val="28"/>
        </w:rPr>
        <w:t> </w:t>
      </w:r>
      <w:r>
        <w:rPr>
          <w:sz w:val="28"/>
        </w:rPr>
        <w:t>phổ biến, bên sử dụng tác phẩm phải trả hết tiền nhuận bút cho tác giả hoặc chủ sở hữu quyền tác giả theo quy định.</w:t>
      </w:r>
    </w:p>
    <w:p>
      <w:pPr>
        <w:pStyle w:val="Heading1"/>
        <w:spacing w:before="123"/>
        <w:ind w:left="143" w:right="701" w:firstLine="719"/>
      </w:pPr>
      <w:r>
        <w:rPr/>
        <w:t>Điều 4. Nhuận bút cho tác phẩm bản tin; cổng/trang thông tin điện</w:t>
      </w:r>
      <w:r>
        <w:rPr>
          <w:spacing w:val="40"/>
        </w:rPr>
        <w:t> </w:t>
      </w:r>
      <w:r>
        <w:rPr/>
        <w:t>tử; đài truyền thanh cơ sở</w:t>
      </w:r>
    </w:p>
    <w:p>
      <w:pPr>
        <w:pStyle w:val="ListParagraph"/>
        <w:numPr>
          <w:ilvl w:val="0"/>
          <w:numId w:val="3"/>
        </w:numPr>
        <w:tabs>
          <w:tab w:pos="1221" w:val="left" w:leader="none"/>
        </w:tabs>
        <w:spacing w:line="240" w:lineRule="auto" w:before="148" w:after="0"/>
        <w:ind w:left="1221" w:right="0" w:hanging="359"/>
        <w:jc w:val="both"/>
        <w:rPr>
          <w:sz w:val="28"/>
        </w:rPr>
      </w:pPr>
      <w:r>
        <w:rPr>
          <w:sz w:val="28"/>
        </w:rPr>
        <w:t>Khung</w:t>
      </w:r>
      <w:r>
        <w:rPr>
          <w:spacing w:val="-6"/>
          <w:sz w:val="28"/>
        </w:rPr>
        <w:t> </w:t>
      </w:r>
      <w:r>
        <w:rPr>
          <w:sz w:val="28"/>
        </w:rPr>
        <w:t>nhuận</w:t>
      </w:r>
      <w:r>
        <w:rPr>
          <w:spacing w:val="-6"/>
          <w:sz w:val="28"/>
        </w:rPr>
        <w:t> </w:t>
      </w:r>
      <w:r>
        <w:rPr>
          <w:sz w:val="28"/>
        </w:rPr>
        <w:t>bút</w:t>
      </w:r>
      <w:r>
        <w:rPr>
          <w:spacing w:val="-2"/>
          <w:sz w:val="28"/>
        </w:rPr>
        <w:t> </w:t>
      </w:r>
      <w:r>
        <w:rPr>
          <w:sz w:val="28"/>
        </w:rPr>
        <w:t>đối</w:t>
      </w:r>
      <w:r>
        <w:rPr>
          <w:spacing w:val="-2"/>
          <w:sz w:val="28"/>
        </w:rPr>
        <w:t> </w:t>
      </w:r>
      <w:r>
        <w:rPr>
          <w:sz w:val="28"/>
        </w:rPr>
        <w:t>với</w:t>
      </w:r>
      <w:r>
        <w:rPr>
          <w:spacing w:val="-2"/>
          <w:sz w:val="28"/>
        </w:rPr>
        <w:t> </w:t>
      </w:r>
      <w:r>
        <w:rPr>
          <w:sz w:val="28"/>
        </w:rPr>
        <w:t>bản</w:t>
      </w:r>
      <w:r>
        <w:rPr>
          <w:spacing w:val="-1"/>
          <w:sz w:val="28"/>
        </w:rPr>
        <w:t> </w:t>
      </w:r>
      <w:r>
        <w:rPr>
          <w:spacing w:val="-5"/>
          <w:sz w:val="28"/>
        </w:rPr>
        <w:t>tin</w:t>
      </w:r>
    </w:p>
    <w:p>
      <w:pPr>
        <w:pStyle w:val="BodyText"/>
        <w:spacing w:before="5"/>
        <w:ind w:left="0" w:firstLine="0"/>
        <w:jc w:val="left"/>
        <w:rPr>
          <w:sz w:val="11"/>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5672"/>
        <w:gridCol w:w="2549"/>
      </w:tblGrid>
      <w:tr>
        <w:trPr>
          <w:trHeight w:val="599" w:hRule="atLeast"/>
        </w:trPr>
        <w:tc>
          <w:tcPr>
            <w:tcW w:w="960" w:type="dxa"/>
          </w:tcPr>
          <w:p>
            <w:pPr>
              <w:pStyle w:val="TableParagraph"/>
              <w:ind w:left="10" w:right="2"/>
              <w:jc w:val="center"/>
              <w:rPr>
                <w:b/>
                <w:sz w:val="28"/>
              </w:rPr>
            </w:pPr>
            <w:r>
              <w:rPr>
                <w:b/>
                <w:spacing w:val="-4"/>
                <w:sz w:val="28"/>
              </w:rPr>
              <w:t>Nhóm</w:t>
            </w:r>
          </w:p>
        </w:tc>
        <w:tc>
          <w:tcPr>
            <w:tcW w:w="5672" w:type="dxa"/>
          </w:tcPr>
          <w:p>
            <w:pPr>
              <w:pStyle w:val="TableParagraph"/>
              <w:ind w:left="6"/>
              <w:jc w:val="center"/>
              <w:rPr>
                <w:b/>
                <w:sz w:val="28"/>
              </w:rPr>
            </w:pPr>
            <w:r>
              <w:rPr>
                <w:b/>
                <w:sz w:val="28"/>
              </w:rPr>
              <w:t>Thể</w:t>
            </w:r>
            <w:r>
              <w:rPr>
                <w:b/>
                <w:spacing w:val="-3"/>
                <w:sz w:val="28"/>
              </w:rPr>
              <w:t> </w:t>
            </w:r>
            <w:r>
              <w:rPr>
                <w:b/>
                <w:spacing w:val="-4"/>
                <w:sz w:val="28"/>
              </w:rPr>
              <w:t>loại</w:t>
            </w:r>
          </w:p>
        </w:tc>
        <w:tc>
          <w:tcPr>
            <w:tcW w:w="2549" w:type="dxa"/>
          </w:tcPr>
          <w:p>
            <w:pPr>
              <w:pStyle w:val="TableParagraph"/>
              <w:ind w:right="2"/>
              <w:jc w:val="center"/>
              <w:rPr>
                <w:b/>
                <w:sz w:val="28"/>
              </w:rPr>
            </w:pPr>
            <w:r>
              <w:rPr>
                <w:b/>
                <w:sz w:val="28"/>
              </w:rPr>
              <w:t>Hệ</w:t>
            </w:r>
            <w:r>
              <w:rPr>
                <w:b/>
                <w:spacing w:val="-4"/>
                <w:sz w:val="28"/>
              </w:rPr>
              <w:t> </w:t>
            </w:r>
            <w:r>
              <w:rPr>
                <w:b/>
                <w:sz w:val="28"/>
              </w:rPr>
              <w:t>số tối </w:t>
            </w:r>
            <w:r>
              <w:rPr>
                <w:b/>
                <w:spacing w:val="-5"/>
                <w:sz w:val="28"/>
              </w:rPr>
              <w:t>đa</w:t>
            </w:r>
          </w:p>
        </w:tc>
      </w:tr>
      <w:tr>
        <w:trPr>
          <w:trHeight w:val="602" w:hRule="atLeast"/>
        </w:trPr>
        <w:tc>
          <w:tcPr>
            <w:tcW w:w="960" w:type="dxa"/>
          </w:tcPr>
          <w:p>
            <w:pPr>
              <w:pStyle w:val="TableParagraph"/>
              <w:spacing w:before="149"/>
              <w:ind w:left="10"/>
              <w:jc w:val="center"/>
              <w:rPr>
                <w:sz w:val="28"/>
              </w:rPr>
            </w:pPr>
            <w:r>
              <w:rPr>
                <w:spacing w:val="-10"/>
                <w:sz w:val="28"/>
              </w:rPr>
              <w:t>1</w:t>
            </w:r>
          </w:p>
        </w:tc>
        <w:tc>
          <w:tcPr>
            <w:tcW w:w="5672" w:type="dxa"/>
          </w:tcPr>
          <w:p>
            <w:pPr>
              <w:pStyle w:val="TableParagraph"/>
              <w:spacing w:before="149"/>
              <w:ind w:left="105"/>
              <w:rPr>
                <w:sz w:val="28"/>
              </w:rPr>
            </w:pPr>
            <w:r>
              <w:rPr>
                <w:sz w:val="28"/>
              </w:rPr>
              <w:t>Tin;</w:t>
            </w:r>
            <w:r>
              <w:rPr>
                <w:spacing w:val="-2"/>
                <w:sz w:val="28"/>
              </w:rPr>
              <w:t> </w:t>
            </w:r>
            <w:r>
              <w:rPr>
                <w:sz w:val="28"/>
              </w:rPr>
              <w:t>ảnh;</w:t>
            </w:r>
            <w:r>
              <w:rPr>
                <w:spacing w:val="-2"/>
                <w:sz w:val="28"/>
              </w:rPr>
              <w:t> </w:t>
            </w:r>
            <w:r>
              <w:rPr>
                <w:sz w:val="28"/>
              </w:rPr>
              <w:t>trả</w:t>
            </w:r>
            <w:r>
              <w:rPr>
                <w:spacing w:val="-3"/>
                <w:sz w:val="28"/>
              </w:rPr>
              <w:t> </w:t>
            </w:r>
            <w:r>
              <w:rPr>
                <w:sz w:val="28"/>
              </w:rPr>
              <w:t>lời</w:t>
            </w:r>
            <w:r>
              <w:rPr>
                <w:spacing w:val="-2"/>
                <w:sz w:val="28"/>
              </w:rPr>
              <w:t> </w:t>
            </w:r>
            <w:r>
              <w:rPr>
                <w:sz w:val="28"/>
              </w:rPr>
              <w:t>bạn</w:t>
            </w:r>
            <w:r>
              <w:rPr>
                <w:spacing w:val="-1"/>
                <w:sz w:val="28"/>
              </w:rPr>
              <w:t> </w:t>
            </w:r>
            <w:r>
              <w:rPr>
                <w:spacing w:val="-5"/>
                <w:sz w:val="28"/>
              </w:rPr>
              <w:t>đọc</w:t>
            </w:r>
          </w:p>
        </w:tc>
        <w:tc>
          <w:tcPr>
            <w:tcW w:w="2549" w:type="dxa"/>
          </w:tcPr>
          <w:p>
            <w:pPr>
              <w:pStyle w:val="TableParagraph"/>
              <w:spacing w:before="149"/>
              <w:jc w:val="center"/>
              <w:rPr>
                <w:sz w:val="28"/>
              </w:rPr>
            </w:pPr>
            <w:r>
              <w:rPr>
                <w:spacing w:val="-10"/>
                <w:sz w:val="28"/>
              </w:rPr>
              <w:t>3</w:t>
            </w:r>
          </w:p>
        </w:tc>
      </w:tr>
      <w:tr>
        <w:trPr>
          <w:trHeight w:val="599" w:hRule="atLeast"/>
        </w:trPr>
        <w:tc>
          <w:tcPr>
            <w:tcW w:w="960" w:type="dxa"/>
          </w:tcPr>
          <w:p>
            <w:pPr>
              <w:pStyle w:val="TableParagraph"/>
              <w:ind w:left="10"/>
              <w:jc w:val="center"/>
              <w:rPr>
                <w:sz w:val="28"/>
              </w:rPr>
            </w:pPr>
            <w:r>
              <w:rPr>
                <w:spacing w:val="-10"/>
                <w:sz w:val="28"/>
              </w:rPr>
              <w:t>2</w:t>
            </w:r>
          </w:p>
        </w:tc>
        <w:tc>
          <w:tcPr>
            <w:tcW w:w="5672" w:type="dxa"/>
          </w:tcPr>
          <w:p>
            <w:pPr>
              <w:pStyle w:val="TableParagraph"/>
              <w:ind w:left="105"/>
              <w:rPr>
                <w:sz w:val="28"/>
              </w:rPr>
            </w:pPr>
            <w:r>
              <w:rPr>
                <w:sz w:val="28"/>
              </w:rPr>
              <w:t>Chính</w:t>
            </w:r>
            <w:r>
              <w:rPr>
                <w:spacing w:val="-4"/>
                <w:sz w:val="28"/>
              </w:rPr>
              <w:t> </w:t>
            </w:r>
            <w:r>
              <w:rPr>
                <w:sz w:val="28"/>
              </w:rPr>
              <w:t>luận;</w:t>
            </w:r>
            <w:r>
              <w:rPr>
                <w:spacing w:val="-7"/>
                <w:sz w:val="28"/>
              </w:rPr>
              <w:t> </w:t>
            </w:r>
            <w:r>
              <w:rPr>
                <w:sz w:val="28"/>
              </w:rPr>
              <w:t>bài</w:t>
            </w:r>
            <w:r>
              <w:rPr>
                <w:spacing w:val="-3"/>
                <w:sz w:val="28"/>
              </w:rPr>
              <w:t> </w:t>
            </w:r>
            <w:r>
              <w:rPr>
                <w:sz w:val="28"/>
              </w:rPr>
              <w:t>phỏng</w:t>
            </w:r>
            <w:r>
              <w:rPr>
                <w:spacing w:val="-4"/>
                <w:sz w:val="28"/>
              </w:rPr>
              <w:t> </w:t>
            </w:r>
            <w:r>
              <w:rPr>
                <w:sz w:val="28"/>
              </w:rPr>
              <w:t>vấn;</w:t>
            </w:r>
            <w:r>
              <w:rPr>
                <w:spacing w:val="-4"/>
                <w:sz w:val="28"/>
              </w:rPr>
              <w:t> </w:t>
            </w:r>
            <w:r>
              <w:rPr>
                <w:sz w:val="28"/>
              </w:rPr>
              <w:t>phóng</w:t>
            </w:r>
            <w:r>
              <w:rPr>
                <w:spacing w:val="-3"/>
                <w:sz w:val="28"/>
              </w:rPr>
              <w:t> </w:t>
            </w:r>
            <w:r>
              <w:rPr>
                <w:spacing w:val="-5"/>
                <w:sz w:val="28"/>
              </w:rPr>
              <w:t>sự</w:t>
            </w:r>
          </w:p>
        </w:tc>
        <w:tc>
          <w:tcPr>
            <w:tcW w:w="2549" w:type="dxa"/>
          </w:tcPr>
          <w:p>
            <w:pPr>
              <w:pStyle w:val="TableParagraph"/>
              <w:jc w:val="center"/>
              <w:rPr>
                <w:sz w:val="28"/>
              </w:rPr>
            </w:pPr>
            <w:r>
              <w:rPr>
                <w:spacing w:val="-10"/>
                <w:sz w:val="28"/>
              </w:rPr>
              <w:t>5</w:t>
            </w:r>
          </w:p>
        </w:tc>
      </w:tr>
      <w:tr>
        <w:trPr>
          <w:trHeight w:val="599" w:hRule="atLeast"/>
        </w:trPr>
        <w:tc>
          <w:tcPr>
            <w:tcW w:w="960" w:type="dxa"/>
          </w:tcPr>
          <w:p>
            <w:pPr>
              <w:pStyle w:val="TableParagraph"/>
              <w:ind w:left="10"/>
              <w:jc w:val="center"/>
              <w:rPr>
                <w:sz w:val="28"/>
              </w:rPr>
            </w:pPr>
            <w:r>
              <w:rPr>
                <w:spacing w:val="-10"/>
                <w:sz w:val="28"/>
              </w:rPr>
              <w:t>3</w:t>
            </w:r>
          </w:p>
        </w:tc>
        <w:tc>
          <w:tcPr>
            <w:tcW w:w="5672" w:type="dxa"/>
          </w:tcPr>
          <w:p>
            <w:pPr>
              <w:pStyle w:val="TableParagraph"/>
              <w:ind w:left="105"/>
              <w:rPr>
                <w:sz w:val="28"/>
              </w:rPr>
            </w:pPr>
            <w:r>
              <w:rPr>
                <w:sz w:val="28"/>
              </w:rPr>
              <w:t>Nghiên</w:t>
            </w:r>
            <w:r>
              <w:rPr>
                <w:spacing w:val="-8"/>
                <w:sz w:val="28"/>
              </w:rPr>
              <w:t> </w:t>
            </w:r>
            <w:r>
              <w:rPr>
                <w:spacing w:val="-5"/>
                <w:sz w:val="28"/>
              </w:rPr>
              <w:t>cứu</w:t>
            </w:r>
          </w:p>
        </w:tc>
        <w:tc>
          <w:tcPr>
            <w:tcW w:w="2549" w:type="dxa"/>
          </w:tcPr>
          <w:p>
            <w:pPr>
              <w:pStyle w:val="TableParagraph"/>
              <w:ind w:right="1"/>
              <w:jc w:val="center"/>
              <w:rPr>
                <w:sz w:val="28"/>
              </w:rPr>
            </w:pPr>
            <w:r>
              <w:rPr>
                <w:spacing w:val="-5"/>
                <w:sz w:val="28"/>
              </w:rPr>
              <w:t>10</w:t>
            </w:r>
          </w:p>
        </w:tc>
      </w:tr>
    </w:tbl>
    <w:p>
      <w:pPr>
        <w:pStyle w:val="ListParagraph"/>
        <w:numPr>
          <w:ilvl w:val="0"/>
          <w:numId w:val="3"/>
        </w:numPr>
        <w:tabs>
          <w:tab w:pos="1221" w:val="left" w:leader="none"/>
        </w:tabs>
        <w:spacing w:line="240" w:lineRule="auto" w:before="148" w:after="0"/>
        <w:ind w:left="1221" w:right="0" w:hanging="359"/>
        <w:jc w:val="both"/>
        <w:rPr>
          <w:sz w:val="28"/>
        </w:rPr>
      </w:pPr>
      <w:r>
        <w:rPr>
          <w:sz w:val="28"/>
        </w:rPr>
        <w:t>Khung</w:t>
      </w:r>
      <w:r>
        <w:rPr>
          <w:spacing w:val="-7"/>
          <w:sz w:val="28"/>
        </w:rPr>
        <w:t> </w:t>
      </w:r>
      <w:r>
        <w:rPr>
          <w:sz w:val="28"/>
        </w:rPr>
        <w:t>nhuận</w:t>
      </w:r>
      <w:r>
        <w:rPr>
          <w:spacing w:val="-6"/>
          <w:sz w:val="28"/>
        </w:rPr>
        <w:t> </w:t>
      </w:r>
      <w:r>
        <w:rPr>
          <w:sz w:val="28"/>
        </w:rPr>
        <w:t>bút</w:t>
      </w:r>
      <w:r>
        <w:rPr>
          <w:spacing w:val="-2"/>
          <w:sz w:val="28"/>
        </w:rPr>
        <w:t> </w:t>
      </w:r>
      <w:r>
        <w:rPr>
          <w:sz w:val="28"/>
        </w:rPr>
        <w:t>đối</w:t>
      </w:r>
      <w:r>
        <w:rPr>
          <w:spacing w:val="-4"/>
          <w:sz w:val="28"/>
        </w:rPr>
        <w:t> </w:t>
      </w:r>
      <w:r>
        <w:rPr>
          <w:sz w:val="28"/>
        </w:rPr>
        <w:t>với</w:t>
      </w:r>
      <w:r>
        <w:rPr>
          <w:spacing w:val="-2"/>
          <w:sz w:val="28"/>
        </w:rPr>
        <w:t> </w:t>
      </w:r>
      <w:r>
        <w:rPr>
          <w:sz w:val="28"/>
        </w:rPr>
        <w:t>cổng/trang</w:t>
      </w:r>
      <w:r>
        <w:rPr>
          <w:spacing w:val="-6"/>
          <w:sz w:val="28"/>
        </w:rPr>
        <w:t> </w:t>
      </w:r>
      <w:r>
        <w:rPr>
          <w:sz w:val="28"/>
        </w:rPr>
        <w:t>thông</w:t>
      </w:r>
      <w:r>
        <w:rPr>
          <w:spacing w:val="-7"/>
          <w:sz w:val="28"/>
        </w:rPr>
        <w:t> </w:t>
      </w:r>
      <w:r>
        <w:rPr>
          <w:sz w:val="28"/>
        </w:rPr>
        <w:t>tin</w:t>
      </w:r>
      <w:r>
        <w:rPr>
          <w:spacing w:val="-2"/>
          <w:sz w:val="28"/>
        </w:rPr>
        <w:t> </w:t>
      </w:r>
      <w:r>
        <w:rPr>
          <w:sz w:val="28"/>
        </w:rPr>
        <w:t>điện</w:t>
      </w:r>
      <w:r>
        <w:rPr>
          <w:spacing w:val="-2"/>
          <w:sz w:val="28"/>
        </w:rPr>
        <w:t> </w:t>
      </w:r>
      <w:r>
        <w:rPr>
          <w:spacing w:val="-5"/>
          <w:sz w:val="28"/>
        </w:rPr>
        <w:t>tử</w:t>
      </w:r>
    </w:p>
    <w:p>
      <w:pPr>
        <w:pStyle w:val="BodyText"/>
        <w:spacing w:before="5"/>
        <w:ind w:left="0" w:firstLine="0"/>
        <w:jc w:val="left"/>
        <w:rPr>
          <w:sz w:val="11"/>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5672"/>
        <w:gridCol w:w="2549"/>
      </w:tblGrid>
      <w:tr>
        <w:trPr>
          <w:trHeight w:val="599" w:hRule="atLeast"/>
        </w:trPr>
        <w:tc>
          <w:tcPr>
            <w:tcW w:w="960" w:type="dxa"/>
          </w:tcPr>
          <w:p>
            <w:pPr>
              <w:pStyle w:val="TableParagraph"/>
              <w:ind w:left="10" w:right="2"/>
              <w:jc w:val="center"/>
              <w:rPr>
                <w:b/>
                <w:sz w:val="28"/>
              </w:rPr>
            </w:pPr>
            <w:r>
              <w:rPr>
                <w:b/>
                <w:spacing w:val="-4"/>
                <w:sz w:val="28"/>
              </w:rPr>
              <w:t>Nhóm</w:t>
            </w:r>
          </w:p>
        </w:tc>
        <w:tc>
          <w:tcPr>
            <w:tcW w:w="5672" w:type="dxa"/>
          </w:tcPr>
          <w:p>
            <w:pPr>
              <w:pStyle w:val="TableParagraph"/>
              <w:ind w:left="6"/>
              <w:jc w:val="center"/>
              <w:rPr>
                <w:b/>
                <w:sz w:val="28"/>
              </w:rPr>
            </w:pPr>
            <w:r>
              <w:rPr>
                <w:b/>
                <w:sz w:val="28"/>
              </w:rPr>
              <w:t>Thể</w:t>
            </w:r>
            <w:r>
              <w:rPr>
                <w:b/>
                <w:spacing w:val="-3"/>
                <w:sz w:val="28"/>
              </w:rPr>
              <w:t> </w:t>
            </w:r>
            <w:r>
              <w:rPr>
                <w:b/>
                <w:spacing w:val="-4"/>
                <w:sz w:val="28"/>
              </w:rPr>
              <w:t>loại</w:t>
            </w:r>
          </w:p>
        </w:tc>
        <w:tc>
          <w:tcPr>
            <w:tcW w:w="2549" w:type="dxa"/>
          </w:tcPr>
          <w:p>
            <w:pPr>
              <w:pStyle w:val="TableParagraph"/>
              <w:ind w:right="2"/>
              <w:jc w:val="center"/>
              <w:rPr>
                <w:b/>
                <w:sz w:val="28"/>
              </w:rPr>
            </w:pPr>
            <w:r>
              <w:rPr>
                <w:b/>
                <w:sz w:val="28"/>
              </w:rPr>
              <w:t>Hệ</w:t>
            </w:r>
            <w:r>
              <w:rPr>
                <w:b/>
                <w:spacing w:val="-4"/>
                <w:sz w:val="28"/>
              </w:rPr>
              <w:t> </w:t>
            </w:r>
            <w:r>
              <w:rPr>
                <w:b/>
                <w:sz w:val="28"/>
              </w:rPr>
              <w:t>số tối </w:t>
            </w:r>
            <w:r>
              <w:rPr>
                <w:b/>
                <w:spacing w:val="-5"/>
                <w:sz w:val="28"/>
              </w:rPr>
              <w:t>đa</w:t>
            </w:r>
          </w:p>
        </w:tc>
      </w:tr>
      <w:tr>
        <w:trPr>
          <w:trHeight w:val="602" w:hRule="atLeast"/>
        </w:trPr>
        <w:tc>
          <w:tcPr>
            <w:tcW w:w="960" w:type="dxa"/>
          </w:tcPr>
          <w:p>
            <w:pPr>
              <w:pStyle w:val="TableParagraph"/>
              <w:ind w:left="10"/>
              <w:jc w:val="center"/>
              <w:rPr>
                <w:sz w:val="28"/>
              </w:rPr>
            </w:pPr>
            <w:r>
              <w:rPr>
                <w:spacing w:val="-10"/>
                <w:sz w:val="28"/>
              </w:rPr>
              <w:t>1</w:t>
            </w:r>
          </w:p>
        </w:tc>
        <w:tc>
          <w:tcPr>
            <w:tcW w:w="5672" w:type="dxa"/>
          </w:tcPr>
          <w:p>
            <w:pPr>
              <w:pStyle w:val="TableParagraph"/>
              <w:ind w:left="105"/>
              <w:rPr>
                <w:sz w:val="28"/>
              </w:rPr>
            </w:pPr>
            <w:r>
              <w:rPr>
                <w:sz w:val="28"/>
              </w:rPr>
              <w:t>Tin,</w:t>
            </w:r>
            <w:r>
              <w:rPr>
                <w:spacing w:val="-4"/>
                <w:sz w:val="28"/>
              </w:rPr>
              <w:t> </w:t>
            </w:r>
            <w:r>
              <w:rPr>
                <w:sz w:val="28"/>
              </w:rPr>
              <w:t>trả</w:t>
            </w:r>
            <w:r>
              <w:rPr>
                <w:spacing w:val="-2"/>
                <w:sz w:val="28"/>
              </w:rPr>
              <w:t> </w:t>
            </w:r>
            <w:r>
              <w:rPr>
                <w:sz w:val="28"/>
              </w:rPr>
              <w:t>lời</w:t>
            </w:r>
            <w:r>
              <w:rPr>
                <w:spacing w:val="-1"/>
                <w:sz w:val="28"/>
              </w:rPr>
              <w:t> </w:t>
            </w:r>
            <w:r>
              <w:rPr>
                <w:sz w:val="28"/>
              </w:rPr>
              <w:t>bạn</w:t>
            </w:r>
            <w:r>
              <w:rPr>
                <w:spacing w:val="-4"/>
                <w:sz w:val="28"/>
              </w:rPr>
              <w:t> </w:t>
            </w:r>
            <w:r>
              <w:rPr>
                <w:sz w:val="28"/>
              </w:rPr>
              <w:t>đọc,</w:t>
            </w:r>
            <w:r>
              <w:rPr>
                <w:spacing w:val="-3"/>
                <w:sz w:val="28"/>
              </w:rPr>
              <w:t> </w:t>
            </w:r>
            <w:r>
              <w:rPr>
                <w:spacing w:val="-5"/>
                <w:sz w:val="28"/>
              </w:rPr>
              <w:t>ảnh</w:t>
            </w:r>
          </w:p>
        </w:tc>
        <w:tc>
          <w:tcPr>
            <w:tcW w:w="2549" w:type="dxa"/>
          </w:tcPr>
          <w:p>
            <w:pPr>
              <w:pStyle w:val="TableParagraph"/>
              <w:jc w:val="center"/>
              <w:rPr>
                <w:sz w:val="28"/>
              </w:rPr>
            </w:pPr>
            <w:r>
              <w:rPr>
                <w:spacing w:val="-10"/>
                <w:sz w:val="28"/>
              </w:rPr>
              <w:t>3</w:t>
            </w:r>
          </w:p>
        </w:tc>
      </w:tr>
    </w:tbl>
    <w:p>
      <w:pPr>
        <w:pStyle w:val="TableParagraph"/>
        <w:spacing w:after="0"/>
        <w:jc w:val="center"/>
        <w:rPr>
          <w:sz w:val="28"/>
        </w:rPr>
        <w:sectPr>
          <w:headerReference w:type="default" r:id="rId6"/>
          <w:pgSz w:w="11910" w:h="16850"/>
          <w:pgMar w:header="724" w:footer="0" w:top="1000" w:bottom="280" w:left="1559" w:right="425"/>
          <w:pgNumType w:start="2"/>
        </w:sectPr>
      </w:pPr>
    </w:p>
    <w:p>
      <w:pPr>
        <w:pStyle w:val="BodyText"/>
        <w:spacing w:before="54"/>
        <w:ind w:left="0" w:firstLine="0"/>
        <w:jc w:val="left"/>
        <w:rPr>
          <w:sz w:val="20"/>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5672"/>
        <w:gridCol w:w="2549"/>
      </w:tblGrid>
      <w:tr>
        <w:trPr>
          <w:trHeight w:val="674" w:hRule="atLeast"/>
        </w:trPr>
        <w:tc>
          <w:tcPr>
            <w:tcW w:w="960" w:type="dxa"/>
          </w:tcPr>
          <w:p>
            <w:pPr>
              <w:pStyle w:val="TableParagraph"/>
              <w:spacing w:before="182"/>
              <w:ind w:left="10"/>
              <w:jc w:val="center"/>
              <w:rPr>
                <w:sz w:val="28"/>
              </w:rPr>
            </w:pPr>
            <w:r>
              <w:rPr>
                <w:spacing w:val="-10"/>
                <w:sz w:val="28"/>
              </w:rPr>
              <w:t>2</w:t>
            </w:r>
          </w:p>
        </w:tc>
        <w:tc>
          <w:tcPr>
            <w:tcW w:w="5672" w:type="dxa"/>
          </w:tcPr>
          <w:p>
            <w:pPr>
              <w:pStyle w:val="TableParagraph"/>
              <w:spacing w:before="182"/>
              <w:ind w:left="105"/>
              <w:rPr>
                <w:sz w:val="28"/>
              </w:rPr>
            </w:pPr>
            <w:r>
              <w:rPr>
                <w:sz w:val="28"/>
              </w:rPr>
              <w:t>Bài</w:t>
            </w:r>
            <w:r>
              <w:rPr>
                <w:spacing w:val="-4"/>
                <w:sz w:val="28"/>
              </w:rPr>
              <w:t> </w:t>
            </w:r>
            <w:r>
              <w:rPr>
                <w:sz w:val="28"/>
              </w:rPr>
              <w:t>chính</w:t>
            </w:r>
            <w:r>
              <w:rPr>
                <w:spacing w:val="-3"/>
                <w:sz w:val="28"/>
              </w:rPr>
              <w:t> </w:t>
            </w:r>
            <w:r>
              <w:rPr>
                <w:sz w:val="28"/>
              </w:rPr>
              <w:t>luận;</w:t>
            </w:r>
            <w:r>
              <w:rPr>
                <w:spacing w:val="-5"/>
                <w:sz w:val="28"/>
              </w:rPr>
              <w:t> </w:t>
            </w:r>
            <w:r>
              <w:rPr>
                <w:sz w:val="28"/>
              </w:rPr>
              <w:t>bài</w:t>
            </w:r>
            <w:r>
              <w:rPr>
                <w:spacing w:val="-6"/>
                <w:sz w:val="28"/>
              </w:rPr>
              <w:t> </w:t>
            </w:r>
            <w:r>
              <w:rPr>
                <w:sz w:val="28"/>
              </w:rPr>
              <w:t>phỏng</w:t>
            </w:r>
            <w:r>
              <w:rPr>
                <w:spacing w:val="-3"/>
                <w:sz w:val="28"/>
              </w:rPr>
              <w:t> </w:t>
            </w:r>
            <w:r>
              <w:rPr>
                <w:sz w:val="28"/>
              </w:rPr>
              <w:t>vấn;</w:t>
            </w:r>
            <w:r>
              <w:rPr>
                <w:spacing w:val="-3"/>
                <w:sz w:val="28"/>
              </w:rPr>
              <w:t> </w:t>
            </w:r>
            <w:r>
              <w:rPr>
                <w:sz w:val="28"/>
              </w:rPr>
              <w:t>phóng</w:t>
            </w:r>
            <w:r>
              <w:rPr>
                <w:spacing w:val="-3"/>
                <w:sz w:val="28"/>
              </w:rPr>
              <w:t> </w:t>
            </w:r>
            <w:r>
              <w:rPr>
                <w:spacing w:val="-5"/>
                <w:sz w:val="28"/>
              </w:rPr>
              <w:t>sự</w:t>
            </w:r>
          </w:p>
        </w:tc>
        <w:tc>
          <w:tcPr>
            <w:tcW w:w="2549" w:type="dxa"/>
          </w:tcPr>
          <w:p>
            <w:pPr>
              <w:pStyle w:val="TableParagraph"/>
              <w:spacing w:before="182"/>
              <w:jc w:val="center"/>
              <w:rPr>
                <w:sz w:val="28"/>
              </w:rPr>
            </w:pPr>
            <w:r>
              <w:rPr>
                <w:spacing w:val="-10"/>
                <w:sz w:val="28"/>
              </w:rPr>
              <w:t>5</w:t>
            </w:r>
          </w:p>
        </w:tc>
      </w:tr>
      <w:tr>
        <w:trPr>
          <w:trHeight w:val="599" w:hRule="atLeast"/>
        </w:trPr>
        <w:tc>
          <w:tcPr>
            <w:tcW w:w="960" w:type="dxa"/>
          </w:tcPr>
          <w:p>
            <w:pPr>
              <w:pStyle w:val="TableParagraph"/>
              <w:ind w:left="10"/>
              <w:jc w:val="center"/>
              <w:rPr>
                <w:sz w:val="28"/>
              </w:rPr>
            </w:pPr>
            <w:r>
              <w:rPr>
                <w:spacing w:val="-10"/>
                <w:sz w:val="28"/>
              </w:rPr>
              <w:t>3</w:t>
            </w:r>
          </w:p>
        </w:tc>
        <w:tc>
          <w:tcPr>
            <w:tcW w:w="5672" w:type="dxa"/>
          </w:tcPr>
          <w:p>
            <w:pPr>
              <w:pStyle w:val="TableParagraph"/>
              <w:ind w:left="174"/>
              <w:rPr>
                <w:sz w:val="28"/>
              </w:rPr>
            </w:pPr>
            <w:r>
              <w:rPr>
                <w:sz w:val="28"/>
              </w:rPr>
              <w:t>Media-</w:t>
            </w:r>
            <w:r>
              <w:rPr>
                <w:spacing w:val="-6"/>
                <w:sz w:val="28"/>
              </w:rPr>
              <w:t> </w:t>
            </w:r>
            <w:r>
              <w:rPr>
                <w:sz w:val="28"/>
              </w:rPr>
              <w:t>Trực</w:t>
            </w:r>
            <w:r>
              <w:rPr>
                <w:spacing w:val="-2"/>
                <w:sz w:val="28"/>
              </w:rPr>
              <w:t> </w:t>
            </w:r>
            <w:r>
              <w:rPr>
                <w:spacing w:val="-4"/>
                <w:sz w:val="28"/>
              </w:rPr>
              <w:t>tuyến</w:t>
            </w:r>
          </w:p>
        </w:tc>
        <w:tc>
          <w:tcPr>
            <w:tcW w:w="2549" w:type="dxa"/>
          </w:tcPr>
          <w:p>
            <w:pPr>
              <w:pStyle w:val="TableParagraph"/>
              <w:jc w:val="center"/>
              <w:rPr>
                <w:sz w:val="28"/>
              </w:rPr>
            </w:pPr>
            <w:r>
              <w:rPr>
                <w:spacing w:val="-10"/>
                <w:sz w:val="28"/>
              </w:rPr>
              <w:t>8</w:t>
            </w:r>
          </w:p>
        </w:tc>
      </w:tr>
      <w:tr>
        <w:trPr>
          <w:trHeight w:val="599" w:hRule="atLeast"/>
        </w:trPr>
        <w:tc>
          <w:tcPr>
            <w:tcW w:w="960" w:type="dxa"/>
          </w:tcPr>
          <w:p>
            <w:pPr>
              <w:pStyle w:val="TableParagraph"/>
              <w:ind w:left="10"/>
              <w:jc w:val="center"/>
              <w:rPr>
                <w:sz w:val="28"/>
              </w:rPr>
            </w:pPr>
            <w:r>
              <w:rPr>
                <w:spacing w:val="-10"/>
                <w:sz w:val="28"/>
              </w:rPr>
              <w:t>4</w:t>
            </w:r>
          </w:p>
        </w:tc>
        <w:tc>
          <w:tcPr>
            <w:tcW w:w="5672" w:type="dxa"/>
          </w:tcPr>
          <w:p>
            <w:pPr>
              <w:pStyle w:val="TableParagraph"/>
              <w:ind w:left="105"/>
              <w:rPr>
                <w:sz w:val="28"/>
              </w:rPr>
            </w:pPr>
            <w:r>
              <w:rPr>
                <w:sz w:val="28"/>
              </w:rPr>
              <w:t>Nghiên</w:t>
            </w:r>
            <w:r>
              <w:rPr>
                <w:spacing w:val="-8"/>
                <w:sz w:val="28"/>
              </w:rPr>
              <w:t> </w:t>
            </w:r>
            <w:r>
              <w:rPr>
                <w:spacing w:val="-5"/>
                <w:sz w:val="28"/>
              </w:rPr>
              <w:t>cứu</w:t>
            </w:r>
          </w:p>
        </w:tc>
        <w:tc>
          <w:tcPr>
            <w:tcW w:w="2549" w:type="dxa"/>
          </w:tcPr>
          <w:p>
            <w:pPr>
              <w:pStyle w:val="TableParagraph"/>
              <w:ind w:right="1"/>
              <w:jc w:val="center"/>
              <w:rPr>
                <w:sz w:val="28"/>
              </w:rPr>
            </w:pPr>
            <w:r>
              <w:rPr>
                <w:spacing w:val="-5"/>
                <w:sz w:val="28"/>
              </w:rPr>
              <w:t>10</w:t>
            </w:r>
          </w:p>
        </w:tc>
      </w:tr>
    </w:tbl>
    <w:p>
      <w:pPr>
        <w:pStyle w:val="ListParagraph"/>
        <w:numPr>
          <w:ilvl w:val="0"/>
          <w:numId w:val="3"/>
        </w:numPr>
        <w:tabs>
          <w:tab w:pos="1221" w:val="left" w:leader="none"/>
        </w:tabs>
        <w:spacing w:line="240" w:lineRule="auto" w:before="147" w:after="0"/>
        <w:ind w:left="1221" w:right="0" w:hanging="359"/>
        <w:jc w:val="both"/>
        <w:rPr>
          <w:sz w:val="28"/>
        </w:rPr>
      </w:pPr>
      <w:r>
        <w:rPr>
          <w:sz w:val="28"/>
        </w:rPr>
        <w:t>Khung</w:t>
      </w:r>
      <w:r>
        <w:rPr>
          <w:spacing w:val="-7"/>
          <w:sz w:val="28"/>
        </w:rPr>
        <w:t> </w:t>
      </w:r>
      <w:r>
        <w:rPr>
          <w:sz w:val="28"/>
        </w:rPr>
        <w:t>nhuận</w:t>
      </w:r>
      <w:r>
        <w:rPr>
          <w:spacing w:val="-6"/>
          <w:sz w:val="28"/>
        </w:rPr>
        <w:t> </w:t>
      </w:r>
      <w:r>
        <w:rPr>
          <w:sz w:val="28"/>
        </w:rPr>
        <w:t>bút</w:t>
      </w:r>
      <w:r>
        <w:rPr>
          <w:spacing w:val="-2"/>
          <w:sz w:val="28"/>
        </w:rPr>
        <w:t> </w:t>
      </w:r>
      <w:r>
        <w:rPr>
          <w:sz w:val="28"/>
        </w:rPr>
        <w:t>đối</w:t>
      </w:r>
      <w:r>
        <w:rPr>
          <w:spacing w:val="-2"/>
          <w:sz w:val="28"/>
        </w:rPr>
        <w:t> </w:t>
      </w:r>
      <w:r>
        <w:rPr>
          <w:sz w:val="28"/>
        </w:rPr>
        <w:t>với</w:t>
      </w:r>
      <w:r>
        <w:rPr>
          <w:spacing w:val="-2"/>
          <w:sz w:val="28"/>
        </w:rPr>
        <w:t> </w:t>
      </w:r>
      <w:r>
        <w:rPr>
          <w:sz w:val="28"/>
        </w:rPr>
        <w:t>đài</w:t>
      </w:r>
      <w:r>
        <w:rPr>
          <w:spacing w:val="-3"/>
          <w:sz w:val="28"/>
        </w:rPr>
        <w:t> </w:t>
      </w:r>
      <w:r>
        <w:rPr>
          <w:sz w:val="28"/>
        </w:rPr>
        <w:t>truyền</w:t>
      </w:r>
      <w:r>
        <w:rPr>
          <w:spacing w:val="-2"/>
          <w:sz w:val="28"/>
        </w:rPr>
        <w:t> </w:t>
      </w:r>
      <w:r>
        <w:rPr>
          <w:sz w:val="28"/>
        </w:rPr>
        <w:t>thanh</w:t>
      </w:r>
      <w:r>
        <w:rPr>
          <w:spacing w:val="-2"/>
          <w:sz w:val="28"/>
        </w:rPr>
        <w:t> </w:t>
      </w:r>
      <w:r>
        <w:rPr>
          <w:sz w:val="28"/>
        </w:rPr>
        <w:t>cơ</w:t>
      </w:r>
      <w:r>
        <w:rPr>
          <w:spacing w:val="-3"/>
          <w:sz w:val="28"/>
        </w:rPr>
        <w:t> </w:t>
      </w:r>
      <w:r>
        <w:rPr>
          <w:spacing w:val="-5"/>
          <w:sz w:val="28"/>
        </w:rPr>
        <w:t>sở</w:t>
      </w:r>
    </w:p>
    <w:p>
      <w:pPr>
        <w:pStyle w:val="BodyText"/>
        <w:spacing w:before="5"/>
        <w:ind w:left="0" w:firstLine="0"/>
        <w:jc w:val="left"/>
        <w:rPr>
          <w:sz w:val="11"/>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5672"/>
        <w:gridCol w:w="2549"/>
      </w:tblGrid>
      <w:tr>
        <w:trPr>
          <w:trHeight w:val="599" w:hRule="atLeast"/>
        </w:trPr>
        <w:tc>
          <w:tcPr>
            <w:tcW w:w="960" w:type="dxa"/>
          </w:tcPr>
          <w:p>
            <w:pPr>
              <w:pStyle w:val="TableParagraph"/>
              <w:ind w:left="10" w:right="2"/>
              <w:jc w:val="center"/>
              <w:rPr>
                <w:b/>
                <w:sz w:val="28"/>
              </w:rPr>
            </w:pPr>
            <w:r>
              <w:rPr>
                <w:b/>
                <w:spacing w:val="-4"/>
                <w:sz w:val="28"/>
              </w:rPr>
              <w:t>Nhóm</w:t>
            </w:r>
          </w:p>
        </w:tc>
        <w:tc>
          <w:tcPr>
            <w:tcW w:w="5672" w:type="dxa"/>
          </w:tcPr>
          <w:p>
            <w:pPr>
              <w:pStyle w:val="TableParagraph"/>
              <w:ind w:left="6"/>
              <w:jc w:val="center"/>
              <w:rPr>
                <w:b/>
                <w:sz w:val="28"/>
              </w:rPr>
            </w:pPr>
            <w:r>
              <w:rPr>
                <w:b/>
                <w:sz w:val="28"/>
              </w:rPr>
              <w:t>Thể</w:t>
            </w:r>
            <w:r>
              <w:rPr>
                <w:b/>
                <w:spacing w:val="-3"/>
                <w:sz w:val="28"/>
              </w:rPr>
              <w:t> </w:t>
            </w:r>
            <w:r>
              <w:rPr>
                <w:b/>
                <w:spacing w:val="-4"/>
                <w:sz w:val="28"/>
              </w:rPr>
              <w:t>loại</w:t>
            </w:r>
          </w:p>
        </w:tc>
        <w:tc>
          <w:tcPr>
            <w:tcW w:w="2549" w:type="dxa"/>
          </w:tcPr>
          <w:p>
            <w:pPr>
              <w:pStyle w:val="TableParagraph"/>
              <w:ind w:right="2"/>
              <w:jc w:val="center"/>
              <w:rPr>
                <w:b/>
                <w:sz w:val="28"/>
              </w:rPr>
            </w:pPr>
            <w:r>
              <w:rPr>
                <w:b/>
                <w:sz w:val="28"/>
              </w:rPr>
              <w:t>Hệ</w:t>
            </w:r>
            <w:r>
              <w:rPr>
                <w:b/>
                <w:spacing w:val="-4"/>
                <w:sz w:val="28"/>
              </w:rPr>
              <w:t> </w:t>
            </w:r>
            <w:r>
              <w:rPr>
                <w:b/>
                <w:sz w:val="28"/>
              </w:rPr>
              <w:t>số tối </w:t>
            </w:r>
            <w:r>
              <w:rPr>
                <w:b/>
                <w:spacing w:val="-5"/>
                <w:sz w:val="28"/>
              </w:rPr>
              <w:t>đa</w:t>
            </w:r>
          </w:p>
        </w:tc>
      </w:tr>
      <w:tr>
        <w:trPr>
          <w:trHeight w:val="600" w:hRule="atLeast"/>
        </w:trPr>
        <w:tc>
          <w:tcPr>
            <w:tcW w:w="960" w:type="dxa"/>
          </w:tcPr>
          <w:p>
            <w:pPr>
              <w:pStyle w:val="TableParagraph"/>
              <w:ind w:left="10"/>
              <w:jc w:val="center"/>
              <w:rPr>
                <w:sz w:val="28"/>
              </w:rPr>
            </w:pPr>
            <w:r>
              <w:rPr>
                <w:spacing w:val="-10"/>
                <w:sz w:val="28"/>
              </w:rPr>
              <w:t>1</w:t>
            </w:r>
          </w:p>
        </w:tc>
        <w:tc>
          <w:tcPr>
            <w:tcW w:w="5672" w:type="dxa"/>
          </w:tcPr>
          <w:p>
            <w:pPr>
              <w:pStyle w:val="TableParagraph"/>
              <w:ind w:left="105"/>
              <w:rPr>
                <w:sz w:val="28"/>
              </w:rPr>
            </w:pPr>
            <w:r>
              <w:rPr>
                <w:sz w:val="28"/>
              </w:rPr>
              <w:t>Tin,</w:t>
            </w:r>
            <w:r>
              <w:rPr>
                <w:spacing w:val="-3"/>
                <w:sz w:val="28"/>
              </w:rPr>
              <w:t> </w:t>
            </w:r>
            <w:r>
              <w:rPr>
                <w:sz w:val="28"/>
              </w:rPr>
              <w:t>Trả</w:t>
            </w:r>
            <w:r>
              <w:rPr>
                <w:spacing w:val="-2"/>
                <w:sz w:val="28"/>
              </w:rPr>
              <w:t> </w:t>
            </w:r>
            <w:r>
              <w:rPr>
                <w:sz w:val="28"/>
              </w:rPr>
              <w:t>lời</w:t>
            </w:r>
            <w:r>
              <w:rPr>
                <w:spacing w:val="-3"/>
                <w:sz w:val="28"/>
              </w:rPr>
              <w:t> </w:t>
            </w:r>
            <w:r>
              <w:rPr>
                <w:sz w:val="28"/>
              </w:rPr>
              <w:t>bạn</w:t>
            </w:r>
            <w:r>
              <w:rPr>
                <w:spacing w:val="-4"/>
                <w:sz w:val="28"/>
              </w:rPr>
              <w:t> </w:t>
            </w:r>
            <w:r>
              <w:rPr>
                <w:sz w:val="28"/>
              </w:rPr>
              <w:t>nghe</w:t>
            </w:r>
            <w:r>
              <w:rPr>
                <w:spacing w:val="-4"/>
                <w:sz w:val="28"/>
              </w:rPr>
              <w:t> </w:t>
            </w:r>
            <w:r>
              <w:rPr>
                <w:spacing w:val="-5"/>
                <w:sz w:val="28"/>
              </w:rPr>
              <w:t>đài</w:t>
            </w:r>
          </w:p>
        </w:tc>
        <w:tc>
          <w:tcPr>
            <w:tcW w:w="2549" w:type="dxa"/>
          </w:tcPr>
          <w:p>
            <w:pPr>
              <w:pStyle w:val="TableParagraph"/>
              <w:jc w:val="center"/>
              <w:rPr>
                <w:sz w:val="28"/>
              </w:rPr>
            </w:pPr>
            <w:r>
              <w:rPr>
                <w:spacing w:val="-10"/>
                <w:sz w:val="28"/>
              </w:rPr>
              <w:t>3</w:t>
            </w:r>
          </w:p>
        </w:tc>
      </w:tr>
      <w:tr>
        <w:trPr>
          <w:trHeight w:val="674" w:hRule="atLeast"/>
        </w:trPr>
        <w:tc>
          <w:tcPr>
            <w:tcW w:w="960" w:type="dxa"/>
          </w:tcPr>
          <w:p>
            <w:pPr>
              <w:pStyle w:val="TableParagraph"/>
              <w:spacing w:before="184"/>
              <w:ind w:left="10"/>
              <w:jc w:val="center"/>
              <w:rPr>
                <w:sz w:val="28"/>
              </w:rPr>
            </w:pPr>
            <w:r>
              <w:rPr>
                <w:spacing w:val="-10"/>
                <w:sz w:val="28"/>
              </w:rPr>
              <w:t>2</w:t>
            </w:r>
          </w:p>
        </w:tc>
        <w:tc>
          <w:tcPr>
            <w:tcW w:w="5672" w:type="dxa"/>
          </w:tcPr>
          <w:p>
            <w:pPr>
              <w:pStyle w:val="TableParagraph"/>
              <w:spacing w:before="184"/>
              <w:ind w:left="105"/>
              <w:rPr>
                <w:sz w:val="28"/>
              </w:rPr>
            </w:pPr>
            <w:r>
              <w:rPr>
                <w:sz w:val="28"/>
              </w:rPr>
              <w:t>Bài</w:t>
            </w:r>
            <w:r>
              <w:rPr>
                <w:spacing w:val="-4"/>
                <w:sz w:val="28"/>
              </w:rPr>
              <w:t> </w:t>
            </w:r>
            <w:r>
              <w:rPr>
                <w:sz w:val="28"/>
              </w:rPr>
              <w:t>chính</w:t>
            </w:r>
            <w:r>
              <w:rPr>
                <w:spacing w:val="-3"/>
                <w:sz w:val="28"/>
              </w:rPr>
              <w:t> </w:t>
            </w:r>
            <w:r>
              <w:rPr>
                <w:sz w:val="28"/>
              </w:rPr>
              <w:t>luận,</w:t>
            </w:r>
            <w:r>
              <w:rPr>
                <w:spacing w:val="-5"/>
                <w:sz w:val="28"/>
              </w:rPr>
              <w:t> </w:t>
            </w:r>
            <w:r>
              <w:rPr>
                <w:sz w:val="28"/>
              </w:rPr>
              <w:t>bài</w:t>
            </w:r>
            <w:r>
              <w:rPr>
                <w:spacing w:val="-3"/>
                <w:sz w:val="28"/>
              </w:rPr>
              <w:t> </w:t>
            </w:r>
            <w:r>
              <w:rPr>
                <w:sz w:val="28"/>
              </w:rPr>
              <w:t>phỏng</w:t>
            </w:r>
            <w:r>
              <w:rPr>
                <w:spacing w:val="-3"/>
                <w:sz w:val="28"/>
              </w:rPr>
              <w:t> </w:t>
            </w:r>
            <w:r>
              <w:rPr>
                <w:sz w:val="28"/>
              </w:rPr>
              <w:t>vấn,</w:t>
            </w:r>
            <w:r>
              <w:rPr>
                <w:spacing w:val="-5"/>
                <w:sz w:val="28"/>
              </w:rPr>
              <w:t> </w:t>
            </w:r>
            <w:r>
              <w:rPr>
                <w:sz w:val="28"/>
              </w:rPr>
              <w:t>phóng</w:t>
            </w:r>
            <w:r>
              <w:rPr>
                <w:spacing w:val="-3"/>
                <w:sz w:val="28"/>
              </w:rPr>
              <w:t> </w:t>
            </w:r>
            <w:r>
              <w:rPr>
                <w:spacing w:val="-5"/>
                <w:sz w:val="28"/>
              </w:rPr>
              <w:t>sự.</w:t>
            </w:r>
          </w:p>
        </w:tc>
        <w:tc>
          <w:tcPr>
            <w:tcW w:w="2549" w:type="dxa"/>
          </w:tcPr>
          <w:p>
            <w:pPr>
              <w:pStyle w:val="TableParagraph"/>
              <w:spacing w:before="184"/>
              <w:jc w:val="center"/>
              <w:rPr>
                <w:sz w:val="28"/>
              </w:rPr>
            </w:pPr>
            <w:r>
              <w:rPr>
                <w:spacing w:val="-10"/>
                <w:sz w:val="28"/>
              </w:rPr>
              <w:t>5</w:t>
            </w:r>
          </w:p>
        </w:tc>
      </w:tr>
      <w:tr>
        <w:trPr>
          <w:trHeight w:val="601" w:hRule="atLeast"/>
        </w:trPr>
        <w:tc>
          <w:tcPr>
            <w:tcW w:w="960" w:type="dxa"/>
          </w:tcPr>
          <w:p>
            <w:pPr>
              <w:pStyle w:val="TableParagraph"/>
              <w:spacing w:before="148"/>
              <w:ind w:left="10"/>
              <w:jc w:val="center"/>
              <w:rPr>
                <w:sz w:val="28"/>
              </w:rPr>
            </w:pPr>
            <w:r>
              <w:rPr>
                <w:spacing w:val="-10"/>
                <w:sz w:val="28"/>
              </w:rPr>
              <w:t>3</w:t>
            </w:r>
          </w:p>
        </w:tc>
        <w:tc>
          <w:tcPr>
            <w:tcW w:w="5672" w:type="dxa"/>
          </w:tcPr>
          <w:p>
            <w:pPr>
              <w:pStyle w:val="TableParagraph"/>
              <w:spacing w:before="148"/>
              <w:ind w:left="105"/>
              <w:rPr>
                <w:sz w:val="28"/>
              </w:rPr>
            </w:pPr>
            <w:r>
              <w:rPr>
                <w:sz w:val="28"/>
              </w:rPr>
              <w:t>Nghiên</w:t>
            </w:r>
            <w:r>
              <w:rPr>
                <w:spacing w:val="-8"/>
                <w:sz w:val="28"/>
              </w:rPr>
              <w:t> </w:t>
            </w:r>
            <w:r>
              <w:rPr>
                <w:spacing w:val="-5"/>
                <w:sz w:val="28"/>
              </w:rPr>
              <w:t>cứu</w:t>
            </w:r>
          </w:p>
        </w:tc>
        <w:tc>
          <w:tcPr>
            <w:tcW w:w="2549" w:type="dxa"/>
          </w:tcPr>
          <w:p>
            <w:pPr>
              <w:pStyle w:val="TableParagraph"/>
              <w:spacing w:before="148"/>
              <w:ind w:right="1"/>
              <w:jc w:val="center"/>
              <w:rPr>
                <w:sz w:val="28"/>
              </w:rPr>
            </w:pPr>
            <w:r>
              <w:rPr>
                <w:spacing w:val="-5"/>
                <w:sz w:val="28"/>
              </w:rPr>
              <w:t>10</w:t>
            </w:r>
          </w:p>
        </w:tc>
      </w:tr>
    </w:tbl>
    <w:p>
      <w:pPr>
        <w:pStyle w:val="Heading1"/>
        <w:spacing w:before="148"/>
      </w:pPr>
      <w:r>
        <w:rPr/>
        <w:t>Điều</w:t>
      </w:r>
      <w:r>
        <w:rPr>
          <w:spacing w:val="-3"/>
        </w:rPr>
        <w:t> </w:t>
      </w:r>
      <w:r>
        <w:rPr/>
        <w:t>5.</w:t>
      </w:r>
      <w:r>
        <w:rPr>
          <w:spacing w:val="-3"/>
        </w:rPr>
        <w:t> </w:t>
      </w:r>
      <w:r>
        <w:rPr/>
        <w:t>Chi</w:t>
      </w:r>
      <w:r>
        <w:rPr>
          <w:spacing w:val="-2"/>
        </w:rPr>
        <w:t> </w:t>
      </w:r>
      <w:r>
        <w:rPr/>
        <w:t>trả</w:t>
      </w:r>
      <w:r>
        <w:rPr>
          <w:spacing w:val="-3"/>
        </w:rPr>
        <w:t> </w:t>
      </w:r>
      <w:r>
        <w:rPr/>
        <w:t>nhuận</w:t>
      </w:r>
      <w:r>
        <w:rPr>
          <w:spacing w:val="-2"/>
        </w:rPr>
        <w:t> </w:t>
      </w:r>
      <w:r>
        <w:rPr>
          <w:spacing w:val="-5"/>
        </w:rPr>
        <w:t>bút</w:t>
      </w:r>
    </w:p>
    <w:p>
      <w:pPr>
        <w:pStyle w:val="ListParagraph"/>
        <w:numPr>
          <w:ilvl w:val="0"/>
          <w:numId w:val="4"/>
        </w:numPr>
        <w:tabs>
          <w:tab w:pos="1157" w:val="left" w:leader="none"/>
        </w:tabs>
        <w:spacing w:line="268" w:lineRule="auto" w:before="158" w:after="0"/>
        <w:ind w:left="143" w:right="716" w:firstLine="719"/>
        <w:jc w:val="both"/>
        <w:rPr>
          <w:sz w:val="28"/>
        </w:rPr>
      </w:pPr>
      <w:r>
        <w:rPr>
          <w:sz w:val="28"/>
        </w:rPr>
        <w:t>Giá trị một đơn vị hệ số nhuận bút được quy định bằng 10% mức tiền lương cơ sở áp dụng cho cán bộ, công chức, viên chức.</w:t>
      </w:r>
    </w:p>
    <w:p>
      <w:pPr>
        <w:pStyle w:val="ListParagraph"/>
        <w:numPr>
          <w:ilvl w:val="0"/>
          <w:numId w:val="4"/>
        </w:numPr>
        <w:tabs>
          <w:tab w:pos="1141" w:val="left" w:leader="none"/>
        </w:tabs>
        <w:spacing w:line="240" w:lineRule="auto" w:before="119" w:after="0"/>
        <w:ind w:left="1141" w:right="0" w:hanging="279"/>
        <w:jc w:val="both"/>
        <w:rPr>
          <w:sz w:val="28"/>
        </w:rPr>
      </w:pPr>
      <w:r>
        <w:rPr>
          <w:sz w:val="28"/>
        </w:rPr>
        <w:t>Nhuận</w:t>
      </w:r>
      <w:r>
        <w:rPr>
          <w:spacing w:val="-5"/>
          <w:sz w:val="28"/>
        </w:rPr>
        <w:t> </w:t>
      </w:r>
      <w:r>
        <w:rPr>
          <w:sz w:val="28"/>
        </w:rPr>
        <w:t>bút</w:t>
      </w:r>
      <w:r>
        <w:rPr>
          <w:spacing w:val="-2"/>
          <w:sz w:val="28"/>
        </w:rPr>
        <w:t> </w:t>
      </w:r>
      <w:r>
        <w:rPr>
          <w:sz w:val="28"/>
        </w:rPr>
        <w:t>được</w:t>
      </w:r>
      <w:r>
        <w:rPr>
          <w:spacing w:val="-3"/>
          <w:sz w:val="28"/>
        </w:rPr>
        <w:t> </w:t>
      </w:r>
      <w:r>
        <w:rPr>
          <w:sz w:val="28"/>
        </w:rPr>
        <w:t>tính</w:t>
      </w:r>
      <w:r>
        <w:rPr>
          <w:spacing w:val="-3"/>
          <w:sz w:val="28"/>
        </w:rPr>
        <w:t> </w:t>
      </w:r>
      <w:r>
        <w:rPr>
          <w:sz w:val="28"/>
        </w:rPr>
        <w:t>như</w:t>
      </w:r>
      <w:r>
        <w:rPr>
          <w:spacing w:val="-3"/>
          <w:sz w:val="28"/>
        </w:rPr>
        <w:t> </w:t>
      </w:r>
      <w:r>
        <w:rPr>
          <w:spacing w:val="-4"/>
          <w:sz w:val="28"/>
        </w:rPr>
        <w:t>sau:</w:t>
      </w:r>
    </w:p>
    <w:p>
      <w:pPr>
        <w:pStyle w:val="BodyText"/>
        <w:spacing w:before="158"/>
        <w:ind w:left="862" w:firstLine="0"/>
      </w:pPr>
      <w:r>
        <w:rPr/>
        <w:t>Nhuận</w:t>
      </w:r>
      <w:r>
        <w:rPr>
          <w:spacing w:val="-2"/>
        </w:rPr>
        <w:t> </w:t>
      </w:r>
      <w:r>
        <w:rPr/>
        <w:t>bút</w:t>
      </w:r>
      <w:r>
        <w:rPr>
          <w:spacing w:val="-2"/>
        </w:rPr>
        <w:t> </w:t>
      </w:r>
      <w:r>
        <w:rPr/>
        <w:t>=</w:t>
      </w:r>
      <w:r>
        <w:rPr>
          <w:spacing w:val="-3"/>
        </w:rPr>
        <w:t> </w:t>
      </w:r>
      <w:r>
        <w:rPr/>
        <w:t>Mức</w:t>
      </w:r>
      <w:r>
        <w:rPr>
          <w:spacing w:val="-3"/>
        </w:rPr>
        <w:t> </w:t>
      </w:r>
      <w:r>
        <w:rPr/>
        <w:t>hệ</w:t>
      </w:r>
      <w:r>
        <w:rPr>
          <w:spacing w:val="-5"/>
        </w:rPr>
        <w:t> </w:t>
      </w:r>
      <w:r>
        <w:rPr/>
        <w:t>số</w:t>
      </w:r>
      <w:r>
        <w:rPr>
          <w:spacing w:val="-5"/>
        </w:rPr>
        <w:t> </w:t>
      </w:r>
      <w:r>
        <w:rPr/>
        <w:t>nhuận</w:t>
      </w:r>
      <w:r>
        <w:rPr>
          <w:spacing w:val="-2"/>
        </w:rPr>
        <w:t> </w:t>
      </w:r>
      <w:r>
        <w:rPr/>
        <w:t>bút</w:t>
      </w:r>
      <w:r>
        <w:rPr>
          <w:spacing w:val="-2"/>
        </w:rPr>
        <w:t> </w:t>
      </w:r>
      <w:r>
        <w:rPr/>
        <w:t>x</w:t>
      </w:r>
      <w:r>
        <w:rPr>
          <w:spacing w:val="-2"/>
        </w:rPr>
        <w:t> </w:t>
      </w:r>
      <w:r>
        <w:rPr/>
        <w:t>Giá</w:t>
      </w:r>
      <w:r>
        <w:rPr>
          <w:spacing w:val="-3"/>
        </w:rPr>
        <w:t> </w:t>
      </w:r>
      <w:r>
        <w:rPr/>
        <w:t>trị</w:t>
      </w:r>
      <w:r>
        <w:rPr>
          <w:spacing w:val="-2"/>
        </w:rPr>
        <w:t> </w:t>
      </w:r>
      <w:r>
        <w:rPr/>
        <w:t>một</w:t>
      </w:r>
      <w:r>
        <w:rPr>
          <w:spacing w:val="-2"/>
        </w:rPr>
        <w:t> </w:t>
      </w:r>
      <w:r>
        <w:rPr/>
        <w:t>đơn</w:t>
      </w:r>
      <w:r>
        <w:rPr>
          <w:spacing w:val="-1"/>
        </w:rPr>
        <w:t> </w:t>
      </w:r>
      <w:r>
        <w:rPr/>
        <w:t>vị</w:t>
      </w:r>
      <w:r>
        <w:rPr>
          <w:spacing w:val="-2"/>
        </w:rPr>
        <w:t> </w:t>
      </w:r>
      <w:r>
        <w:rPr/>
        <w:t>hệ</w:t>
      </w:r>
      <w:r>
        <w:rPr>
          <w:spacing w:val="-2"/>
        </w:rPr>
        <w:t> </w:t>
      </w:r>
      <w:r>
        <w:rPr/>
        <w:t>số</w:t>
      </w:r>
      <w:r>
        <w:rPr>
          <w:spacing w:val="-2"/>
        </w:rPr>
        <w:t> </w:t>
      </w:r>
      <w:r>
        <w:rPr/>
        <w:t>nhuận</w:t>
      </w:r>
      <w:r>
        <w:rPr>
          <w:spacing w:val="-1"/>
        </w:rPr>
        <w:t> </w:t>
      </w:r>
      <w:r>
        <w:rPr>
          <w:spacing w:val="-4"/>
        </w:rPr>
        <w:t>bút.</w:t>
      </w:r>
    </w:p>
    <w:p>
      <w:pPr>
        <w:pStyle w:val="ListParagraph"/>
        <w:numPr>
          <w:ilvl w:val="0"/>
          <w:numId w:val="4"/>
        </w:numPr>
        <w:tabs>
          <w:tab w:pos="1159" w:val="left" w:leader="none"/>
        </w:tabs>
        <w:spacing w:line="268" w:lineRule="auto" w:before="158" w:after="0"/>
        <w:ind w:left="143" w:right="714" w:firstLine="719"/>
        <w:jc w:val="both"/>
        <w:rPr>
          <w:sz w:val="28"/>
        </w:rPr>
      </w:pPr>
      <w:r>
        <w:rPr>
          <w:sz w:val="28"/>
        </w:rPr>
        <w:t>Mức nhuận bút chi trả cho tác giả hoặc chủ sở hữu quyền tác giả, căn cứ vào thể loại, chất lượng tác phẩm, mức độ ảnh hưởng của tác phẩm đến kinh tế - xã hội, mức độ đóng góp vào tác phẩm và quy định của cơ quan, đơn vị sử dụng tác phẩm. Mức nhuận bút của tác giả không thấp hơn mức thù lao của người tham gia công việc có liên quan đến tác phẩm cùng thể loại.</w:t>
      </w:r>
    </w:p>
    <w:p>
      <w:pPr>
        <w:pStyle w:val="Heading1"/>
        <w:spacing w:before="117"/>
      </w:pPr>
      <w:r>
        <w:rPr/>
        <w:t>Điều</w:t>
      </w:r>
      <w:r>
        <w:rPr>
          <w:spacing w:val="-5"/>
        </w:rPr>
        <w:t> </w:t>
      </w:r>
      <w:r>
        <w:rPr/>
        <w:t>6.</w:t>
      </w:r>
      <w:r>
        <w:rPr>
          <w:spacing w:val="-2"/>
        </w:rPr>
        <w:t> </w:t>
      </w:r>
      <w:r>
        <w:rPr/>
        <w:t>Chi</w:t>
      </w:r>
      <w:r>
        <w:rPr>
          <w:spacing w:val="-1"/>
        </w:rPr>
        <w:t> </w:t>
      </w:r>
      <w:r>
        <w:rPr/>
        <w:t>trả</w:t>
      </w:r>
      <w:r>
        <w:rPr>
          <w:spacing w:val="-1"/>
        </w:rPr>
        <w:t> </w:t>
      </w:r>
      <w:r>
        <w:rPr/>
        <w:t>thù</w:t>
      </w:r>
      <w:r>
        <w:rPr>
          <w:spacing w:val="-5"/>
        </w:rPr>
        <w:t> lao</w:t>
      </w:r>
    </w:p>
    <w:p>
      <w:pPr>
        <w:pStyle w:val="ListParagraph"/>
        <w:numPr>
          <w:ilvl w:val="0"/>
          <w:numId w:val="5"/>
        </w:numPr>
        <w:tabs>
          <w:tab w:pos="1150" w:val="left" w:leader="none"/>
        </w:tabs>
        <w:spacing w:line="268" w:lineRule="auto" w:before="158" w:after="0"/>
        <w:ind w:left="143" w:right="702" w:firstLine="719"/>
        <w:jc w:val="both"/>
        <w:rPr>
          <w:sz w:val="28"/>
        </w:rPr>
      </w:pPr>
      <w:r>
        <w:rPr>
          <w:sz w:val="28"/>
        </w:rPr>
        <w:t>Đối với việc tạo lập thông tin điện tử trên cổng/trang thông tin điện tử: nhập dữ liệu, tạo lập các trang siêu văn bản, tạo lập thông tin điện tử trên cơ sở dữ liệu có sẵn, số hóa thông tin. Việc trả thù lao được thực hiện theo Quy định tại Điều 4 Thông tư số 194/2012/TT-BTC Hướng dẫn mức chi tạo lập thông tin điện tử nhằm duy trì hoạt động thường xuyên của các cơ quan, đơn vị sử dụng ngân sách nhà nước.</w:t>
      </w:r>
    </w:p>
    <w:p>
      <w:pPr>
        <w:pStyle w:val="ListParagraph"/>
        <w:numPr>
          <w:ilvl w:val="0"/>
          <w:numId w:val="5"/>
        </w:numPr>
        <w:tabs>
          <w:tab w:pos="1157" w:val="left" w:leader="none"/>
        </w:tabs>
        <w:spacing w:line="268" w:lineRule="auto" w:before="117" w:after="0"/>
        <w:ind w:left="143" w:right="704" w:firstLine="719"/>
        <w:jc w:val="both"/>
        <w:rPr>
          <w:sz w:val="28"/>
        </w:rPr>
      </w:pPr>
      <w:r>
        <w:rPr>
          <w:sz w:val="28"/>
        </w:rPr>
        <w:t>Đối với nhóm những người làm các công việc liên quan để hoàn thiện một tác phẩm như: Biên tập, xuất bản, quản trị, phát thanh, duyệt tác phẩm, kỹ thuật thu ghi thì được hưởng tổng thù lao tối đa 20%</w:t>
      </w:r>
      <w:r>
        <w:rPr>
          <w:spacing w:val="-1"/>
          <w:sz w:val="28"/>
        </w:rPr>
        <w:t> </w:t>
      </w:r>
      <w:r>
        <w:rPr>
          <w:sz w:val="28"/>
        </w:rPr>
        <w:t>nhuận bút trong khung quy định tại Điều 4 của Quy định này.</w:t>
      </w:r>
    </w:p>
    <w:p>
      <w:pPr>
        <w:pStyle w:val="ListParagraph"/>
        <w:numPr>
          <w:ilvl w:val="0"/>
          <w:numId w:val="5"/>
        </w:numPr>
        <w:tabs>
          <w:tab w:pos="1174" w:val="left" w:leader="none"/>
        </w:tabs>
        <w:spacing w:line="268" w:lineRule="auto" w:before="118" w:after="0"/>
        <w:ind w:left="143" w:right="707" w:firstLine="719"/>
        <w:jc w:val="both"/>
        <w:rPr>
          <w:sz w:val="28"/>
        </w:rPr>
      </w:pPr>
      <w:r>
        <w:rPr>
          <w:sz w:val="28"/>
        </w:rPr>
        <w:t>Thù lao cho người sưu tầm, cung cấp tác phẩm được tính bằng 10% nhuận bút trong khung quy định tại Điều 4 của Quy</w:t>
      </w:r>
      <w:r>
        <w:rPr>
          <w:spacing w:val="17"/>
          <w:sz w:val="28"/>
        </w:rPr>
        <w:t> </w:t>
      </w:r>
      <w:r>
        <w:rPr>
          <w:sz w:val="28"/>
        </w:rPr>
        <w:t>định này.</w:t>
      </w:r>
      <w:r>
        <w:rPr>
          <w:spacing w:val="13"/>
          <w:sz w:val="28"/>
        </w:rPr>
        <w:t> </w:t>
      </w:r>
      <w:r>
        <w:rPr>
          <w:sz w:val="28"/>
        </w:rPr>
        <w:t>Đối với bản dịch</w:t>
      </w:r>
    </w:p>
    <w:p>
      <w:pPr>
        <w:pStyle w:val="ListParagraph"/>
        <w:spacing w:after="0" w:line="268" w:lineRule="auto"/>
        <w:jc w:val="both"/>
        <w:rPr>
          <w:sz w:val="28"/>
        </w:rPr>
        <w:sectPr>
          <w:pgSz w:w="11910" w:h="16850"/>
          <w:pgMar w:header="724" w:footer="0" w:top="1000" w:bottom="280" w:left="1559" w:right="425"/>
        </w:sectPr>
      </w:pPr>
    </w:p>
    <w:p>
      <w:pPr>
        <w:pStyle w:val="BodyText"/>
        <w:spacing w:line="268" w:lineRule="auto" w:before="311"/>
        <w:ind w:right="700" w:firstLine="0"/>
      </w:pPr>
      <w:r>
        <w:rPr/>
        <w:t>từ nước ngoài sang tiếng Việt hoặc ngược lại thì được hưởng từ 50% - 60% nhuận bút cùng thể loại tương ứng trong khung quy định tại Điều 4 của Quy</w:t>
      </w:r>
      <w:r>
        <w:rPr>
          <w:spacing w:val="40"/>
        </w:rPr>
        <w:t> </w:t>
      </w:r>
      <w:r>
        <w:rPr/>
        <w:t>định này.</w:t>
      </w:r>
    </w:p>
    <w:p>
      <w:pPr>
        <w:pStyle w:val="ListParagraph"/>
        <w:numPr>
          <w:ilvl w:val="0"/>
          <w:numId w:val="5"/>
        </w:numPr>
        <w:tabs>
          <w:tab w:pos="1162" w:val="left" w:leader="none"/>
        </w:tabs>
        <w:spacing w:line="268" w:lineRule="auto" w:before="119" w:after="0"/>
        <w:ind w:left="143" w:right="713" w:firstLine="719"/>
        <w:jc w:val="both"/>
        <w:rPr>
          <w:sz w:val="28"/>
        </w:rPr>
      </w:pPr>
      <w:r>
        <w:rPr>
          <w:sz w:val="28"/>
        </w:rPr>
        <w:t>Định mức chi thù lao cho ban biên tập không vượt quá 20% tổng quỹ chi trả nhuận bút.</w:t>
      </w:r>
    </w:p>
    <w:p>
      <w:pPr>
        <w:pStyle w:val="ListParagraph"/>
        <w:numPr>
          <w:ilvl w:val="0"/>
          <w:numId w:val="5"/>
        </w:numPr>
        <w:tabs>
          <w:tab w:pos="1157" w:val="left" w:leader="none"/>
        </w:tabs>
        <w:spacing w:line="268" w:lineRule="auto" w:before="118" w:after="0"/>
        <w:ind w:left="143" w:right="710" w:firstLine="719"/>
        <w:jc w:val="both"/>
        <w:rPr>
          <w:sz w:val="28"/>
        </w:rPr>
      </w:pPr>
      <w:r>
        <w:rPr>
          <w:sz w:val="28"/>
        </w:rPr>
        <w:t>Đối với các cơ quan, đơn vị xuất bản bản tin có trách nhiệm thành lập ban</w:t>
      </w:r>
      <w:r>
        <w:rPr>
          <w:spacing w:val="-2"/>
          <w:sz w:val="28"/>
        </w:rPr>
        <w:t> </w:t>
      </w:r>
      <w:r>
        <w:rPr>
          <w:sz w:val="28"/>
        </w:rPr>
        <w:t>biên</w:t>
      </w:r>
      <w:r>
        <w:rPr>
          <w:spacing w:val="-2"/>
          <w:sz w:val="28"/>
        </w:rPr>
        <w:t> </w:t>
      </w:r>
      <w:r>
        <w:rPr>
          <w:sz w:val="28"/>
        </w:rPr>
        <w:t>tập;</w:t>
      </w:r>
      <w:r>
        <w:rPr>
          <w:spacing w:val="-2"/>
          <w:sz w:val="28"/>
        </w:rPr>
        <w:t> </w:t>
      </w:r>
      <w:r>
        <w:rPr>
          <w:sz w:val="28"/>
        </w:rPr>
        <w:t>phân</w:t>
      </w:r>
      <w:r>
        <w:rPr>
          <w:spacing w:val="-3"/>
          <w:sz w:val="28"/>
        </w:rPr>
        <w:t> </w:t>
      </w:r>
      <w:r>
        <w:rPr>
          <w:sz w:val="28"/>
        </w:rPr>
        <w:t>bổ</w:t>
      </w:r>
      <w:r>
        <w:rPr>
          <w:spacing w:val="-4"/>
          <w:sz w:val="28"/>
        </w:rPr>
        <w:t> </w:t>
      </w:r>
      <w:r>
        <w:rPr>
          <w:sz w:val="28"/>
        </w:rPr>
        <w:t>kinh</w:t>
      </w:r>
      <w:r>
        <w:rPr>
          <w:spacing w:val="-2"/>
          <w:sz w:val="28"/>
        </w:rPr>
        <w:t> </w:t>
      </w:r>
      <w:r>
        <w:rPr>
          <w:sz w:val="28"/>
        </w:rPr>
        <w:t>phí</w:t>
      </w:r>
      <w:r>
        <w:rPr>
          <w:spacing w:val="-2"/>
          <w:sz w:val="28"/>
        </w:rPr>
        <w:t> </w:t>
      </w:r>
      <w:r>
        <w:rPr>
          <w:sz w:val="28"/>
        </w:rPr>
        <w:t>chi</w:t>
      </w:r>
      <w:r>
        <w:rPr>
          <w:spacing w:val="-2"/>
          <w:sz w:val="28"/>
        </w:rPr>
        <w:t> </w:t>
      </w:r>
      <w:r>
        <w:rPr>
          <w:sz w:val="28"/>
        </w:rPr>
        <w:t>thù</w:t>
      </w:r>
      <w:r>
        <w:rPr>
          <w:spacing w:val="-2"/>
          <w:sz w:val="28"/>
        </w:rPr>
        <w:t> </w:t>
      </w:r>
      <w:r>
        <w:rPr>
          <w:sz w:val="28"/>
        </w:rPr>
        <w:t>lao</w:t>
      </w:r>
      <w:r>
        <w:rPr>
          <w:spacing w:val="-2"/>
          <w:sz w:val="28"/>
        </w:rPr>
        <w:t> </w:t>
      </w:r>
      <w:r>
        <w:rPr>
          <w:sz w:val="28"/>
        </w:rPr>
        <w:t>ban</w:t>
      </w:r>
      <w:r>
        <w:rPr>
          <w:spacing w:val="-2"/>
          <w:sz w:val="28"/>
        </w:rPr>
        <w:t> </w:t>
      </w:r>
      <w:r>
        <w:rPr>
          <w:sz w:val="28"/>
        </w:rPr>
        <w:t>biên</w:t>
      </w:r>
      <w:r>
        <w:rPr>
          <w:spacing w:val="-2"/>
          <w:sz w:val="28"/>
        </w:rPr>
        <w:t> </w:t>
      </w:r>
      <w:r>
        <w:rPr>
          <w:sz w:val="28"/>
        </w:rPr>
        <w:t>tập</w:t>
      </w:r>
      <w:r>
        <w:rPr>
          <w:spacing w:val="-2"/>
          <w:sz w:val="28"/>
        </w:rPr>
        <w:t> </w:t>
      </w:r>
      <w:r>
        <w:rPr>
          <w:sz w:val="28"/>
        </w:rPr>
        <w:t>tương</w:t>
      </w:r>
      <w:r>
        <w:rPr>
          <w:spacing w:val="-2"/>
          <w:sz w:val="28"/>
        </w:rPr>
        <w:t> </w:t>
      </w:r>
      <w:r>
        <w:rPr>
          <w:sz w:val="28"/>
        </w:rPr>
        <w:t>ứng</w:t>
      </w:r>
      <w:r>
        <w:rPr>
          <w:spacing w:val="-2"/>
          <w:sz w:val="28"/>
        </w:rPr>
        <w:t> </w:t>
      </w:r>
      <w:r>
        <w:rPr>
          <w:sz w:val="28"/>
        </w:rPr>
        <w:t>với</w:t>
      </w:r>
      <w:r>
        <w:rPr>
          <w:spacing w:val="-2"/>
          <w:sz w:val="28"/>
        </w:rPr>
        <w:t> </w:t>
      </w:r>
      <w:r>
        <w:rPr>
          <w:sz w:val="28"/>
        </w:rPr>
        <w:t>chức</w:t>
      </w:r>
      <w:r>
        <w:rPr>
          <w:spacing w:val="-3"/>
          <w:sz w:val="28"/>
        </w:rPr>
        <w:t> </w:t>
      </w:r>
      <w:r>
        <w:rPr>
          <w:sz w:val="28"/>
        </w:rPr>
        <w:t>danh, công việc của từng thành viên đảm bảo không vượt quá định mức chi trả thù lao cho ban biên tập.</w:t>
      </w:r>
    </w:p>
    <w:p>
      <w:pPr>
        <w:pStyle w:val="Heading1"/>
        <w:spacing w:line="268" w:lineRule="auto" w:before="119"/>
        <w:ind w:left="143" w:right="712" w:firstLine="719"/>
      </w:pPr>
      <w:r>
        <w:rPr/>
        <w:t>Điều 7. Lập dự toán, quản lý, sử dụng và quyết toán kinh phí chi trả nhuận bút, thù lao</w:t>
      </w:r>
    </w:p>
    <w:p>
      <w:pPr>
        <w:pStyle w:val="ListParagraph"/>
        <w:numPr>
          <w:ilvl w:val="0"/>
          <w:numId w:val="6"/>
        </w:numPr>
        <w:tabs>
          <w:tab w:pos="1152" w:val="left" w:leader="none"/>
        </w:tabs>
        <w:spacing w:line="268" w:lineRule="auto" w:before="118" w:after="0"/>
        <w:ind w:left="143" w:right="711" w:firstLine="719"/>
        <w:jc w:val="both"/>
        <w:rPr>
          <w:sz w:val="28"/>
        </w:rPr>
      </w:pPr>
      <w:r>
        <w:rPr>
          <w:sz w:val="28"/>
        </w:rPr>
        <w:t>Việc lập dự toán ngân sách nhà nước chi trả nhuận bút, thù lao đối với các tác phẩm theo đúng trình tự và thời gian lập dự toán ngân sách nhà nước hàng năm theo quy định của pháp luật. Các đơn vị xây dựng kế hoạch và lập dự toán chi nhuận bút, thù lao hàng năm đối với các tác phẩm chi tiết theo từng thể loại và tổng hợp chung dự toán chi nhuận bút, thù lao vào dự toán chi ngân sách của</w:t>
      </w:r>
      <w:r>
        <w:rPr>
          <w:spacing w:val="-2"/>
          <w:sz w:val="28"/>
        </w:rPr>
        <w:t> </w:t>
      </w:r>
      <w:r>
        <w:rPr>
          <w:sz w:val="28"/>
        </w:rPr>
        <w:t>đơn vị mình gửi cơ quan Tài chính cùng cấp</w:t>
      </w:r>
      <w:r>
        <w:rPr>
          <w:spacing w:val="-1"/>
          <w:sz w:val="28"/>
        </w:rPr>
        <w:t> </w:t>
      </w:r>
      <w:r>
        <w:rPr>
          <w:sz w:val="28"/>
        </w:rPr>
        <w:t>để trình cơ quan có thẩm</w:t>
      </w:r>
      <w:r>
        <w:rPr>
          <w:spacing w:val="-6"/>
          <w:sz w:val="28"/>
        </w:rPr>
        <w:t> </w:t>
      </w:r>
      <w:r>
        <w:rPr>
          <w:sz w:val="28"/>
        </w:rPr>
        <w:t>quyền phê duyệt.</w:t>
      </w:r>
    </w:p>
    <w:p>
      <w:pPr>
        <w:pStyle w:val="ListParagraph"/>
        <w:numPr>
          <w:ilvl w:val="0"/>
          <w:numId w:val="6"/>
        </w:numPr>
        <w:tabs>
          <w:tab w:pos="1152" w:val="left" w:leader="none"/>
        </w:tabs>
        <w:spacing w:line="268" w:lineRule="auto" w:before="116" w:after="0"/>
        <w:ind w:left="143" w:right="705" w:firstLine="719"/>
        <w:jc w:val="both"/>
        <w:rPr>
          <w:sz w:val="28"/>
        </w:rPr>
      </w:pPr>
      <w:r>
        <w:rPr>
          <w:sz w:val="28"/>
        </w:rPr>
        <w:t>Nguồn kinh phí chi trả nhuận bút, thù lao của các đơn vị nằm trong dự toán</w:t>
      </w:r>
      <w:r>
        <w:rPr>
          <w:spacing w:val="-1"/>
          <w:sz w:val="28"/>
        </w:rPr>
        <w:t> </w:t>
      </w:r>
      <w:r>
        <w:rPr>
          <w:sz w:val="28"/>
        </w:rPr>
        <w:t>được</w:t>
      </w:r>
      <w:r>
        <w:rPr>
          <w:spacing w:val="-2"/>
          <w:sz w:val="28"/>
        </w:rPr>
        <w:t> </w:t>
      </w:r>
      <w:r>
        <w:rPr>
          <w:sz w:val="28"/>
        </w:rPr>
        <w:t>giao</w:t>
      </w:r>
      <w:r>
        <w:rPr>
          <w:spacing w:val="-2"/>
          <w:sz w:val="28"/>
        </w:rPr>
        <w:t> </w:t>
      </w:r>
      <w:r>
        <w:rPr>
          <w:sz w:val="28"/>
        </w:rPr>
        <w:t>hàng</w:t>
      </w:r>
      <w:r>
        <w:rPr>
          <w:spacing w:val="-1"/>
          <w:sz w:val="28"/>
        </w:rPr>
        <w:t> </w:t>
      </w:r>
      <w:r>
        <w:rPr>
          <w:sz w:val="28"/>
        </w:rPr>
        <w:t>năm,</w:t>
      </w:r>
      <w:r>
        <w:rPr>
          <w:spacing w:val="-1"/>
          <w:sz w:val="28"/>
        </w:rPr>
        <w:t> </w:t>
      </w:r>
      <w:r>
        <w:rPr>
          <w:sz w:val="28"/>
        </w:rPr>
        <w:t>nguồn</w:t>
      </w:r>
      <w:r>
        <w:rPr>
          <w:spacing w:val="-1"/>
          <w:sz w:val="28"/>
        </w:rPr>
        <w:t> </w:t>
      </w:r>
      <w:r>
        <w:rPr>
          <w:sz w:val="28"/>
        </w:rPr>
        <w:t>thu</w:t>
      </w:r>
      <w:r>
        <w:rPr>
          <w:spacing w:val="-1"/>
          <w:sz w:val="28"/>
        </w:rPr>
        <w:t> </w:t>
      </w:r>
      <w:r>
        <w:rPr>
          <w:sz w:val="28"/>
        </w:rPr>
        <w:t>được</w:t>
      </w:r>
      <w:r>
        <w:rPr>
          <w:spacing w:val="-4"/>
          <w:sz w:val="28"/>
        </w:rPr>
        <w:t> </w:t>
      </w:r>
      <w:r>
        <w:rPr>
          <w:sz w:val="28"/>
        </w:rPr>
        <w:t>để</w:t>
      </w:r>
      <w:r>
        <w:rPr>
          <w:spacing w:val="-2"/>
          <w:sz w:val="28"/>
        </w:rPr>
        <w:t> </w:t>
      </w:r>
      <w:r>
        <w:rPr>
          <w:sz w:val="28"/>
        </w:rPr>
        <w:t>lại (nếu</w:t>
      </w:r>
      <w:r>
        <w:rPr>
          <w:spacing w:val="-1"/>
          <w:sz w:val="28"/>
        </w:rPr>
        <w:t> </w:t>
      </w:r>
      <w:r>
        <w:rPr>
          <w:sz w:val="28"/>
        </w:rPr>
        <w:t>có)</w:t>
      </w:r>
      <w:r>
        <w:rPr>
          <w:spacing w:val="-1"/>
          <w:sz w:val="28"/>
        </w:rPr>
        <w:t> </w:t>
      </w:r>
      <w:r>
        <w:rPr>
          <w:sz w:val="28"/>
        </w:rPr>
        <w:t>và</w:t>
      </w:r>
      <w:r>
        <w:rPr>
          <w:spacing w:val="-5"/>
          <w:sz w:val="28"/>
        </w:rPr>
        <w:t> </w:t>
      </w:r>
      <w:r>
        <w:rPr>
          <w:sz w:val="28"/>
        </w:rPr>
        <w:t>nguồn</w:t>
      </w:r>
      <w:r>
        <w:rPr>
          <w:spacing w:val="-1"/>
          <w:sz w:val="28"/>
        </w:rPr>
        <w:t> </w:t>
      </w:r>
      <w:r>
        <w:rPr>
          <w:sz w:val="28"/>
        </w:rPr>
        <w:t>thu</w:t>
      </w:r>
      <w:r>
        <w:rPr>
          <w:spacing w:val="-5"/>
          <w:sz w:val="28"/>
        </w:rPr>
        <w:t> </w:t>
      </w:r>
      <w:r>
        <w:rPr>
          <w:sz w:val="28"/>
        </w:rPr>
        <w:t>hợp</w:t>
      </w:r>
      <w:r>
        <w:rPr>
          <w:spacing w:val="-1"/>
          <w:sz w:val="28"/>
        </w:rPr>
        <w:t> </w:t>
      </w:r>
      <w:r>
        <w:rPr>
          <w:sz w:val="28"/>
        </w:rPr>
        <w:t>pháp khác (nếu có) theo quy định của pháp luật.</w:t>
      </w:r>
    </w:p>
    <w:p>
      <w:pPr>
        <w:pStyle w:val="ListParagraph"/>
        <w:numPr>
          <w:ilvl w:val="0"/>
          <w:numId w:val="6"/>
        </w:numPr>
        <w:tabs>
          <w:tab w:pos="1150" w:val="left" w:leader="none"/>
        </w:tabs>
        <w:spacing w:line="268" w:lineRule="auto" w:before="119" w:after="0"/>
        <w:ind w:left="143" w:right="715" w:firstLine="719"/>
        <w:jc w:val="both"/>
        <w:rPr>
          <w:sz w:val="28"/>
        </w:rPr>
      </w:pPr>
      <w:r>
        <w:rPr>
          <w:sz w:val="28"/>
        </w:rPr>
        <w:t>Việc quản lý, sử dụng và quyết toán kinh phí chi trả nhuận bút, thù lao thực hiện theo quy định của pháp lu</w:t>
      </w:r>
      <w:bookmarkStart w:name="chuong_6" w:id="2"/>
      <w:bookmarkEnd w:id="2"/>
      <w:r>
        <w:rPr>
          <w:sz w:val="28"/>
        </w:rPr>
        <w:t>ật.</w:t>
      </w:r>
    </w:p>
    <w:p>
      <w:pPr>
        <w:pStyle w:val="Heading1"/>
        <w:spacing w:before="118"/>
      </w:pPr>
      <w:bookmarkStart w:name="dieu_9" w:id="3"/>
      <w:bookmarkEnd w:id="3"/>
      <w:r>
        <w:rPr>
          <w:b w:val="0"/>
        </w:rPr>
      </w:r>
      <w:r>
        <w:rPr/>
        <w:t>Điều</w:t>
      </w:r>
      <w:r>
        <w:rPr>
          <w:spacing w:val="-4"/>
        </w:rPr>
        <w:t> </w:t>
      </w:r>
      <w:r>
        <w:rPr/>
        <w:t>8.</w:t>
      </w:r>
      <w:r>
        <w:rPr>
          <w:spacing w:val="-3"/>
        </w:rPr>
        <w:t> </w:t>
      </w:r>
      <w:r>
        <w:rPr/>
        <w:t>Tổ</w:t>
      </w:r>
      <w:r>
        <w:rPr>
          <w:spacing w:val="-3"/>
        </w:rPr>
        <w:t> </w:t>
      </w:r>
      <w:r>
        <w:rPr/>
        <w:t>chức</w:t>
      </w:r>
      <w:r>
        <w:rPr>
          <w:spacing w:val="-3"/>
        </w:rPr>
        <w:t> </w:t>
      </w:r>
      <w:r>
        <w:rPr/>
        <w:t>thực</w:t>
      </w:r>
      <w:r>
        <w:rPr>
          <w:spacing w:val="-3"/>
        </w:rPr>
        <w:t> </w:t>
      </w:r>
      <w:r>
        <w:rPr>
          <w:spacing w:val="-4"/>
        </w:rPr>
        <w:t>hiện</w:t>
      </w:r>
    </w:p>
    <w:p>
      <w:pPr>
        <w:pStyle w:val="ListParagraph"/>
        <w:numPr>
          <w:ilvl w:val="0"/>
          <w:numId w:val="7"/>
        </w:numPr>
        <w:tabs>
          <w:tab w:pos="1191" w:val="left" w:leader="none"/>
        </w:tabs>
        <w:spacing w:line="268" w:lineRule="auto" w:before="158" w:after="0"/>
        <w:ind w:left="143" w:right="715" w:firstLine="719"/>
        <w:jc w:val="both"/>
        <w:rPr>
          <w:sz w:val="28"/>
        </w:rPr>
      </w:pPr>
      <w:r>
        <w:rPr>
          <w:sz w:val="28"/>
        </w:rPr>
        <w:t>Giao Sở Văn hóa, Thể thao và Du lịch phối hợp với Sở Tài chính hướng dẫn, kiểm tra, đôn đốc việc thực hiện các nội dung tại Quy định này.</w:t>
      </w:r>
    </w:p>
    <w:p>
      <w:pPr>
        <w:pStyle w:val="ListParagraph"/>
        <w:numPr>
          <w:ilvl w:val="0"/>
          <w:numId w:val="7"/>
        </w:numPr>
        <w:tabs>
          <w:tab w:pos="1160" w:val="left" w:leader="none"/>
        </w:tabs>
        <w:spacing w:line="268" w:lineRule="auto" w:before="120" w:after="0"/>
        <w:ind w:left="143" w:right="714" w:firstLine="719"/>
        <w:jc w:val="both"/>
        <w:rPr>
          <w:sz w:val="28"/>
        </w:rPr>
      </w:pPr>
      <w:r>
        <w:rPr>
          <w:sz w:val="28"/>
        </w:rPr>
        <w:t>Trong quá trình triển khai thực hiện, nếu có vướng mắc, phát sinh kịp thời phản ánh về Sở Văn hóa, Thể thao và Du lịch để nghiên cứu, tổng hợp báo cáo UBND tỉnh xem xét, quyết định.</w:t>
      </w:r>
    </w:p>
    <w:p>
      <w:pPr>
        <w:pStyle w:val="Heading1"/>
        <w:spacing w:before="118"/>
      </w:pPr>
      <w:r>
        <w:rPr/>
        <w:t>Điều</w:t>
      </w:r>
      <w:r>
        <w:rPr>
          <w:spacing w:val="-4"/>
        </w:rPr>
        <w:t> </w:t>
      </w:r>
      <w:r>
        <w:rPr/>
        <w:t>9.</w:t>
      </w:r>
      <w:r>
        <w:rPr>
          <w:spacing w:val="-3"/>
        </w:rPr>
        <w:t> </w:t>
      </w:r>
      <w:bookmarkStart w:name="dieu_10" w:id="4"/>
      <w:bookmarkEnd w:id="4"/>
      <w:r>
        <w:rPr/>
        <w:t>Đ</w:t>
      </w:r>
      <w:r>
        <w:rPr/>
        <w:t>iều</w:t>
      </w:r>
      <w:r>
        <w:rPr>
          <w:spacing w:val="-3"/>
        </w:rPr>
        <w:t> </w:t>
      </w:r>
      <w:r>
        <w:rPr/>
        <w:t>khoản</w:t>
      </w:r>
      <w:r>
        <w:rPr>
          <w:spacing w:val="-3"/>
        </w:rPr>
        <w:t> </w:t>
      </w:r>
      <w:r>
        <w:rPr/>
        <w:t>thi</w:t>
      </w:r>
      <w:r>
        <w:rPr>
          <w:spacing w:val="-2"/>
        </w:rPr>
        <w:t> </w:t>
      </w:r>
      <w:r>
        <w:rPr>
          <w:spacing w:val="-4"/>
        </w:rPr>
        <w:t>hành</w:t>
      </w:r>
    </w:p>
    <w:p>
      <w:pPr>
        <w:pStyle w:val="ListParagraph"/>
        <w:numPr>
          <w:ilvl w:val="0"/>
          <w:numId w:val="8"/>
        </w:numPr>
        <w:tabs>
          <w:tab w:pos="1218" w:val="left" w:leader="none"/>
        </w:tabs>
        <w:spacing w:line="268" w:lineRule="auto" w:before="158" w:after="0"/>
        <w:ind w:left="143" w:right="700" w:firstLine="789"/>
        <w:jc w:val="both"/>
        <w:rPr>
          <w:sz w:val="28"/>
        </w:rPr>
      </w:pPr>
      <w:bookmarkStart w:name="dieu_1_name" w:id="5"/>
      <w:bookmarkEnd w:id="5"/>
      <w:r>
        <w:rPr/>
      </w:r>
      <w:r>
        <w:rPr>
          <w:sz w:val="28"/>
        </w:rPr>
        <w:t>Quyết</w:t>
      </w:r>
      <w:r>
        <w:rPr>
          <w:spacing w:val="-12"/>
          <w:sz w:val="28"/>
        </w:rPr>
        <w:t> </w:t>
      </w:r>
      <w:r>
        <w:rPr>
          <w:sz w:val="28"/>
        </w:rPr>
        <w:t>định</w:t>
      </w:r>
      <w:r>
        <w:rPr>
          <w:spacing w:val="-13"/>
          <w:sz w:val="28"/>
        </w:rPr>
        <w:t> </w:t>
      </w:r>
      <w:r>
        <w:rPr>
          <w:sz w:val="28"/>
        </w:rPr>
        <w:t>này</w:t>
      </w:r>
      <w:r>
        <w:rPr>
          <w:spacing w:val="-16"/>
          <w:sz w:val="28"/>
        </w:rPr>
        <w:t> </w:t>
      </w:r>
      <w:r>
        <w:rPr>
          <w:sz w:val="28"/>
        </w:rPr>
        <w:t>có</w:t>
      </w:r>
      <w:r>
        <w:rPr>
          <w:spacing w:val="-10"/>
          <w:sz w:val="28"/>
        </w:rPr>
        <w:t> </w:t>
      </w:r>
      <w:r>
        <w:rPr>
          <w:sz w:val="28"/>
        </w:rPr>
        <w:t>hiệu</w:t>
      </w:r>
      <w:r>
        <w:rPr>
          <w:spacing w:val="-13"/>
          <w:sz w:val="28"/>
        </w:rPr>
        <w:t> </w:t>
      </w:r>
      <w:r>
        <w:rPr>
          <w:sz w:val="28"/>
        </w:rPr>
        <w:t>lực</w:t>
      </w:r>
      <w:r>
        <w:rPr>
          <w:spacing w:val="-14"/>
          <w:sz w:val="28"/>
        </w:rPr>
        <w:t> </w:t>
      </w:r>
      <w:r>
        <w:rPr>
          <w:sz w:val="28"/>
        </w:rPr>
        <w:t>thi</w:t>
      </w:r>
      <w:r>
        <w:rPr>
          <w:spacing w:val="-13"/>
          <w:sz w:val="28"/>
        </w:rPr>
        <w:t> </w:t>
      </w:r>
      <w:r>
        <w:rPr>
          <w:sz w:val="28"/>
        </w:rPr>
        <w:t>hành</w:t>
      </w:r>
      <w:r>
        <w:rPr>
          <w:spacing w:val="-13"/>
          <w:sz w:val="28"/>
        </w:rPr>
        <w:t> </w:t>
      </w:r>
      <w:r>
        <w:rPr>
          <w:sz w:val="28"/>
        </w:rPr>
        <w:t>kể</w:t>
      </w:r>
      <w:r>
        <w:rPr>
          <w:spacing w:val="-13"/>
          <w:sz w:val="28"/>
        </w:rPr>
        <w:t> </w:t>
      </w:r>
      <w:r>
        <w:rPr>
          <w:sz w:val="28"/>
        </w:rPr>
        <w:t>từ</w:t>
      </w:r>
      <w:r>
        <w:rPr>
          <w:spacing w:val="-14"/>
          <w:sz w:val="28"/>
        </w:rPr>
        <w:t> </w:t>
      </w:r>
      <w:r>
        <w:rPr>
          <w:sz w:val="28"/>
        </w:rPr>
        <w:t>ngày</w:t>
      </w:r>
      <w:r>
        <w:rPr>
          <w:spacing w:val="-16"/>
          <w:sz w:val="28"/>
        </w:rPr>
        <w:t> </w:t>
      </w:r>
      <w:r>
        <w:rPr>
          <w:sz w:val="28"/>
        </w:rPr>
        <w:t>01</w:t>
      </w:r>
      <w:r>
        <w:rPr>
          <w:spacing w:val="-13"/>
          <w:sz w:val="28"/>
        </w:rPr>
        <w:t> </w:t>
      </w:r>
      <w:r>
        <w:rPr>
          <w:sz w:val="28"/>
        </w:rPr>
        <w:t>tháng</w:t>
      </w:r>
      <w:r>
        <w:rPr>
          <w:spacing w:val="-13"/>
          <w:sz w:val="28"/>
        </w:rPr>
        <w:t> </w:t>
      </w:r>
      <w:r>
        <w:rPr>
          <w:sz w:val="28"/>
        </w:rPr>
        <w:t>01</w:t>
      </w:r>
      <w:r>
        <w:rPr>
          <w:spacing w:val="-13"/>
          <w:sz w:val="28"/>
        </w:rPr>
        <w:t> </w:t>
      </w:r>
      <w:r>
        <w:rPr>
          <w:sz w:val="28"/>
        </w:rPr>
        <w:t>năm</w:t>
      </w:r>
      <w:r>
        <w:rPr>
          <w:spacing w:val="-15"/>
          <w:sz w:val="28"/>
        </w:rPr>
        <w:t> </w:t>
      </w:r>
      <w:r>
        <w:rPr>
          <w:sz w:val="28"/>
        </w:rPr>
        <w:t>2026</w:t>
      </w:r>
      <w:r>
        <w:rPr>
          <w:spacing w:val="-13"/>
          <w:sz w:val="28"/>
        </w:rPr>
        <w:t> </w:t>
      </w:r>
      <w:r>
        <w:rPr>
          <w:sz w:val="28"/>
        </w:rPr>
        <w:t>và bãi</w:t>
      </w:r>
      <w:r>
        <w:rPr>
          <w:spacing w:val="-9"/>
          <w:sz w:val="28"/>
        </w:rPr>
        <w:t> </w:t>
      </w:r>
      <w:r>
        <w:rPr>
          <w:sz w:val="28"/>
        </w:rPr>
        <w:t>bỏ</w:t>
      </w:r>
      <w:r>
        <w:rPr>
          <w:spacing w:val="-4"/>
          <w:sz w:val="28"/>
        </w:rPr>
        <w:t> </w:t>
      </w:r>
      <w:r>
        <w:rPr>
          <w:sz w:val="28"/>
        </w:rPr>
        <w:t>Quyết định</w:t>
      </w:r>
      <w:r>
        <w:rPr>
          <w:spacing w:val="-1"/>
          <w:sz w:val="28"/>
        </w:rPr>
        <w:t> </w:t>
      </w:r>
      <w:bookmarkStart w:name="dieu_1" w:id="6"/>
      <w:bookmarkEnd w:id="6"/>
      <w:r>
        <w:rPr>
          <w:sz w:val="28"/>
        </w:rPr>
        <w:t>s</w:t>
      </w:r>
      <w:r>
        <w:rPr>
          <w:sz w:val="28"/>
        </w:rPr>
        <w:t>ố</w:t>
      </w:r>
      <w:r>
        <w:rPr>
          <w:spacing w:val="-2"/>
          <w:sz w:val="28"/>
        </w:rPr>
        <w:t> </w:t>
      </w:r>
      <w:r>
        <w:rPr>
          <w:sz w:val="28"/>
        </w:rPr>
        <w:t>03/2020/QĐ-UBND</w:t>
      </w:r>
      <w:r>
        <w:rPr>
          <w:spacing w:val="-2"/>
          <w:sz w:val="28"/>
        </w:rPr>
        <w:t> </w:t>
      </w:r>
      <w:r>
        <w:rPr>
          <w:sz w:val="28"/>
        </w:rPr>
        <w:t>ngày</w:t>
      </w:r>
      <w:r>
        <w:rPr>
          <w:spacing w:val="-4"/>
          <w:sz w:val="28"/>
        </w:rPr>
        <w:t> </w:t>
      </w:r>
      <w:r>
        <w:rPr>
          <w:sz w:val="28"/>
        </w:rPr>
        <w:t>03 tháng 3 năm</w:t>
      </w:r>
      <w:r>
        <w:rPr>
          <w:spacing w:val="-1"/>
          <w:sz w:val="28"/>
        </w:rPr>
        <w:t> </w:t>
      </w:r>
      <w:r>
        <w:rPr>
          <w:sz w:val="28"/>
        </w:rPr>
        <w:t>2020 của</w:t>
      </w:r>
      <w:r>
        <w:rPr>
          <w:spacing w:val="-1"/>
          <w:sz w:val="28"/>
        </w:rPr>
        <w:t> </w:t>
      </w:r>
      <w:r>
        <w:rPr>
          <w:sz w:val="28"/>
        </w:rPr>
        <w:t>UBND tỉnh Bắc Giang Ban hành Quy định về chế độ nhuận bút, thù lao đối với bản tin, trang thông tin điện tử, đài Truyền thanh cấp huyện, đài Truyền thanh cấp xã; Quyết</w:t>
      </w:r>
      <w:r>
        <w:rPr>
          <w:spacing w:val="20"/>
          <w:sz w:val="28"/>
        </w:rPr>
        <w:t> </w:t>
      </w:r>
      <w:r>
        <w:rPr>
          <w:sz w:val="28"/>
        </w:rPr>
        <w:t>định</w:t>
      </w:r>
      <w:r>
        <w:rPr>
          <w:spacing w:val="20"/>
          <w:sz w:val="28"/>
        </w:rPr>
        <w:t> </w:t>
      </w:r>
      <w:r>
        <w:rPr>
          <w:sz w:val="28"/>
        </w:rPr>
        <w:t>số</w:t>
      </w:r>
      <w:r>
        <w:rPr>
          <w:spacing w:val="21"/>
          <w:sz w:val="28"/>
        </w:rPr>
        <w:t> </w:t>
      </w:r>
      <w:r>
        <w:rPr>
          <w:sz w:val="28"/>
        </w:rPr>
        <w:t>09/2020/QĐ-UBND</w:t>
      </w:r>
      <w:r>
        <w:rPr>
          <w:spacing w:val="18"/>
          <w:sz w:val="28"/>
        </w:rPr>
        <w:t> </w:t>
      </w:r>
      <w:r>
        <w:rPr>
          <w:sz w:val="28"/>
        </w:rPr>
        <w:t>ngày</w:t>
      </w:r>
      <w:r>
        <w:rPr>
          <w:spacing w:val="18"/>
          <w:sz w:val="28"/>
        </w:rPr>
        <w:t> </w:t>
      </w:r>
      <w:r>
        <w:rPr>
          <w:sz w:val="28"/>
        </w:rPr>
        <w:t>28</w:t>
      </w:r>
      <w:r>
        <w:rPr>
          <w:spacing w:val="20"/>
          <w:sz w:val="28"/>
        </w:rPr>
        <w:t> </w:t>
      </w:r>
      <w:r>
        <w:rPr>
          <w:sz w:val="28"/>
        </w:rPr>
        <w:t>tháng</w:t>
      </w:r>
      <w:r>
        <w:rPr>
          <w:spacing w:val="20"/>
          <w:sz w:val="28"/>
        </w:rPr>
        <w:t> </w:t>
      </w:r>
      <w:r>
        <w:rPr>
          <w:sz w:val="28"/>
        </w:rPr>
        <w:t>4</w:t>
      </w:r>
      <w:r>
        <w:rPr>
          <w:spacing w:val="20"/>
          <w:sz w:val="28"/>
        </w:rPr>
        <w:t> </w:t>
      </w:r>
      <w:r>
        <w:rPr>
          <w:sz w:val="28"/>
        </w:rPr>
        <w:t>năm 2020</w:t>
      </w:r>
      <w:r>
        <w:rPr>
          <w:spacing w:val="24"/>
          <w:sz w:val="28"/>
        </w:rPr>
        <w:t> </w:t>
      </w:r>
      <w:r>
        <w:rPr>
          <w:sz w:val="28"/>
        </w:rPr>
        <w:t>của</w:t>
      </w:r>
      <w:r>
        <w:rPr>
          <w:spacing w:val="19"/>
          <w:sz w:val="28"/>
        </w:rPr>
        <w:t> </w:t>
      </w:r>
      <w:r>
        <w:rPr>
          <w:sz w:val="28"/>
        </w:rPr>
        <w:t>UBND</w:t>
      </w:r>
      <w:r>
        <w:rPr>
          <w:spacing w:val="18"/>
          <w:sz w:val="28"/>
        </w:rPr>
        <w:t> </w:t>
      </w:r>
      <w:r>
        <w:rPr>
          <w:sz w:val="28"/>
        </w:rPr>
        <w:t>tỉnh</w:t>
      </w:r>
    </w:p>
    <w:p>
      <w:pPr>
        <w:pStyle w:val="ListParagraph"/>
        <w:spacing w:after="0" w:line="268" w:lineRule="auto"/>
        <w:jc w:val="both"/>
        <w:rPr>
          <w:sz w:val="28"/>
        </w:rPr>
        <w:sectPr>
          <w:pgSz w:w="11910" w:h="16850"/>
          <w:pgMar w:header="724" w:footer="0" w:top="1000" w:bottom="280" w:left="1559" w:right="425"/>
        </w:sectPr>
      </w:pPr>
    </w:p>
    <w:p>
      <w:pPr>
        <w:pStyle w:val="BodyText"/>
        <w:spacing w:line="268" w:lineRule="auto" w:before="311"/>
        <w:ind w:right="702" w:firstLine="0"/>
      </w:pPr>
      <w:r>
        <w:rPr/>
        <w:t>Bắc Ninh Ban hành Quy định về chế độ nhuận bút, thù lao trong hoạt động xuất bản bản tin, phát thanh, truyền thanh trên địa bàn tỉnh Bắc Ninh.</w:t>
      </w:r>
    </w:p>
    <w:p>
      <w:pPr>
        <w:pStyle w:val="ListParagraph"/>
        <w:numPr>
          <w:ilvl w:val="0"/>
          <w:numId w:val="8"/>
        </w:numPr>
        <w:tabs>
          <w:tab w:pos="1157" w:val="left" w:leader="none"/>
        </w:tabs>
        <w:spacing w:line="268" w:lineRule="auto" w:before="119" w:after="0"/>
        <w:ind w:left="143" w:right="700" w:firstLine="719"/>
        <w:jc w:val="both"/>
        <w:rPr>
          <w:sz w:val="28"/>
        </w:rPr>
      </w:pPr>
      <w:r>
        <w:rPr>
          <w:sz w:val="28"/>
        </w:rPr>
        <w:drawing>
          <wp:anchor distT="0" distB="0" distL="0" distR="0" allowOverlap="1" layoutInCell="1" locked="0" behindDoc="0" simplePos="0" relativeHeight="15730688">
            <wp:simplePos x="0" y="0"/>
            <wp:positionH relativeFrom="page">
              <wp:posOffset>3955669</wp:posOffset>
            </wp:positionH>
            <wp:positionV relativeFrom="paragraph">
              <wp:posOffset>1870685</wp:posOffset>
            </wp:positionV>
            <wp:extent cx="3310889" cy="808608"/>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3310889" cy="808608"/>
                    </a:xfrm>
                    <a:prstGeom prst="rect">
                      <a:avLst/>
                    </a:prstGeom>
                  </pic:spPr>
                </pic:pic>
              </a:graphicData>
            </a:graphic>
          </wp:anchor>
        </w:drawing>
      </w:r>
      <w:r>
        <w:rPr>
          <w:sz w:val="28"/>
        </w:rPr>
        <w:t>Thủ trưởng các cơ quan, đơn vị thuộc Ủy ban nhân dân tỉnh; Chủ tịch Ủy ban nhân dân các xã, phường và các tổ chức, cá nhân có liên quan căn cứ Quyết định thi hành./.</w:t>
      </w:r>
    </w:p>
    <w:p>
      <w:pPr>
        <w:pStyle w:val="BodyText"/>
        <w:spacing w:before="7"/>
        <w:ind w:left="0" w:firstLine="0"/>
        <w:jc w:val="left"/>
        <w:rPr>
          <w:sz w:val="8"/>
        </w:rPr>
      </w:pP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74"/>
        <w:gridCol w:w="3697"/>
      </w:tblGrid>
      <w:tr>
        <w:trPr>
          <w:trHeight w:val="3613" w:hRule="atLeast"/>
        </w:trPr>
        <w:tc>
          <w:tcPr>
            <w:tcW w:w="4874" w:type="dxa"/>
          </w:tcPr>
          <w:p>
            <w:pPr>
              <w:pStyle w:val="TableParagraph"/>
              <w:spacing w:line="231" w:lineRule="exact" w:before="0"/>
              <w:ind w:left="50"/>
              <w:rPr>
                <w:b/>
                <w:i/>
                <w:sz w:val="22"/>
              </w:rPr>
            </w:pPr>
            <w:r>
              <w:rPr>
                <w:b/>
                <w:i/>
                <w:sz w:val="22"/>
              </w:rPr>
              <w:t>Nơi</w:t>
            </w:r>
            <w:r>
              <w:rPr>
                <w:b/>
                <w:i/>
                <w:spacing w:val="-2"/>
                <w:sz w:val="22"/>
              </w:rPr>
              <w:t> nhận:</w:t>
            </w:r>
          </w:p>
          <w:p>
            <w:pPr>
              <w:pStyle w:val="TableParagraph"/>
              <w:numPr>
                <w:ilvl w:val="0"/>
                <w:numId w:val="9"/>
              </w:numPr>
              <w:tabs>
                <w:tab w:pos="176" w:val="left" w:leader="none"/>
              </w:tabs>
              <w:spacing w:line="227" w:lineRule="exact" w:before="0" w:after="0"/>
              <w:ind w:left="176" w:right="0" w:hanging="126"/>
              <w:jc w:val="left"/>
              <w:rPr>
                <w:sz w:val="22"/>
              </w:rPr>
            </w:pPr>
            <w:r>
              <w:rPr>
                <w:sz w:val="22"/>
              </w:rPr>
              <w:t>Như</w:t>
            </w:r>
            <w:r>
              <w:rPr>
                <w:spacing w:val="-2"/>
                <w:sz w:val="22"/>
              </w:rPr>
              <w:t> </w:t>
            </w:r>
            <w:r>
              <w:rPr>
                <w:sz w:val="22"/>
              </w:rPr>
              <w:t>khoản</w:t>
            </w:r>
            <w:r>
              <w:rPr>
                <w:spacing w:val="-1"/>
                <w:sz w:val="22"/>
              </w:rPr>
              <w:t> </w:t>
            </w:r>
            <w:r>
              <w:rPr>
                <w:sz w:val="22"/>
              </w:rPr>
              <w:t>2</w:t>
            </w:r>
            <w:r>
              <w:rPr>
                <w:spacing w:val="-2"/>
                <w:sz w:val="22"/>
              </w:rPr>
              <w:t> </w:t>
            </w:r>
            <w:r>
              <w:rPr>
                <w:sz w:val="22"/>
              </w:rPr>
              <w:t>Điều</w:t>
            </w:r>
            <w:r>
              <w:rPr>
                <w:spacing w:val="-1"/>
                <w:sz w:val="22"/>
              </w:rPr>
              <w:t> </w:t>
            </w:r>
            <w:r>
              <w:rPr>
                <w:spacing w:val="-5"/>
                <w:sz w:val="22"/>
              </w:rPr>
              <w:t>9;</w:t>
            </w:r>
          </w:p>
          <w:p>
            <w:pPr>
              <w:pStyle w:val="TableParagraph"/>
              <w:numPr>
                <w:ilvl w:val="0"/>
                <w:numId w:val="9"/>
              </w:numPr>
              <w:tabs>
                <w:tab w:pos="176" w:val="left" w:leader="none"/>
              </w:tabs>
              <w:spacing w:line="228" w:lineRule="exact" w:before="0" w:after="0"/>
              <w:ind w:left="176" w:right="0" w:hanging="126"/>
              <w:jc w:val="left"/>
              <w:rPr>
                <w:sz w:val="22"/>
              </w:rPr>
            </w:pPr>
            <w:r>
              <w:rPr>
                <w:sz w:val="22"/>
              </w:rPr>
              <w:t>Bộ</w:t>
            </w:r>
            <w:r>
              <w:rPr>
                <w:spacing w:val="-1"/>
                <w:sz w:val="22"/>
              </w:rPr>
              <w:t> </w:t>
            </w:r>
            <w:r>
              <w:rPr>
                <w:sz w:val="22"/>
              </w:rPr>
              <w:t>Văn</w:t>
            </w:r>
            <w:r>
              <w:rPr>
                <w:spacing w:val="-1"/>
                <w:sz w:val="22"/>
              </w:rPr>
              <w:t> </w:t>
            </w:r>
            <w:r>
              <w:rPr>
                <w:sz w:val="22"/>
              </w:rPr>
              <w:t>hóa,</w:t>
            </w:r>
            <w:r>
              <w:rPr>
                <w:spacing w:val="-3"/>
                <w:sz w:val="22"/>
              </w:rPr>
              <w:t> </w:t>
            </w:r>
            <w:r>
              <w:rPr>
                <w:sz w:val="22"/>
              </w:rPr>
              <w:t>Thể</w:t>
            </w:r>
            <w:r>
              <w:rPr>
                <w:spacing w:val="-2"/>
                <w:sz w:val="22"/>
              </w:rPr>
              <w:t> </w:t>
            </w:r>
            <w:r>
              <w:rPr>
                <w:sz w:val="22"/>
              </w:rPr>
              <w:t>thao</w:t>
            </w:r>
            <w:r>
              <w:rPr>
                <w:spacing w:val="-1"/>
                <w:sz w:val="22"/>
              </w:rPr>
              <w:t> </w:t>
            </w:r>
            <w:r>
              <w:rPr>
                <w:sz w:val="22"/>
              </w:rPr>
              <w:t>và</w:t>
            </w:r>
            <w:r>
              <w:rPr>
                <w:spacing w:val="-1"/>
                <w:sz w:val="22"/>
              </w:rPr>
              <w:t> </w:t>
            </w:r>
            <w:r>
              <w:rPr>
                <w:sz w:val="22"/>
              </w:rPr>
              <w:t>Du</w:t>
            </w:r>
            <w:r>
              <w:rPr>
                <w:spacing w:val="-1"/>
                <w:sz w:val="22"/>
              </w:rPr>
              <w:t> </w:t>
            </w:r>
            <w:r>
              <w:rPr>
                <w:sz w:val="22"/>
              </w:rPr>
              <w:t>lịch </w:t>
            </w:r>
            <w:r>
              <w:rPr>
                <w:spacing w:val="-2"/>
                <w:sz w:val="22"/>
              </w:rPr>
              <w:t>(b/c);</w:t>
            </w:r>
          </w:p>
          <w:p>
            <w:pPr>
              <w:pStyle w:val="TableParagraph"/>
              <w:numPr>
                <w:ilvl w:val="0"/>
                <w:numId w:val="9"/>
              </w:numPr>
              <w:tabs>
                <w:tab w:pos="176" w:val="left" w:leader="none"/>
              </w:tabs>
              <w:spacing w:line="228" w:lineRule="exact" w:before="0" w:after="0"/>
              <w:ind w:left="176" w:right="0" w:hanging="126"/>
              <w:jc w:val="left"/>
              <w:rPr>
                <w:sz w:val="22"/>
              </w:rPr>
            </w:pPr>
            <w:r>
              <w:rPr>
                <w:sz w:val="22"/>
              </w:rPr>
              <w:t>Cục</w:t>
            </w:r>
            <w:r>
              <w:rPr>
                <w:spacing w:val="-2"/>
                <w:sz w:val="22"/>
              </w:rPr>
              <w:t> </w:t>
            </w:r>
            <w:r>
              <w:rPr>
                <w:sz w:val="22"/>
              </w:rPr>
              <w:t>Kiểm</w:t>
            </w:r>
            <w:r>
              <w:rPr>
                <w:spacing w:val="-5"/>
                <w:sz w:val="22"/>
              </w:rPr>
              <w:t> </w:t>
            </w:r>
            <w:r>
              <w:rPr>
                <w:sz w:val="22"/>
              </w:rPr>
              <w:t>tra</w:t>
            </w:r>
            <w:r>
              <w:rPr>
                <w:spacing w:val="-3"/>
                <w:sz w:val="22"/>
              </w:rPr>
              <w:t> </w:t>
            </w:r>
            <w:r>
              <w:rPr>
                <w:sz w:val="22"/>
              </w:rPr>
              <w:t>VB</w:t>
            </w:r>
            <w:r>
              <w:rPr>
                <w:spacing w:val="-2"/>
                <w:sz w:val="22"/>
              </w:rPr>
              <w:t> </w:t>
            </w:r>
            <w:r>
              <w:rPr>
                <w:sz w:val="22"/>
              </w:rPr>
              <w:t>và</w:t>
            </w:r>
            <w:r>
              <w:rPr>
                <w:spacing w:val="-2"/>
                <w:sz w:val="22"/>
              </w:rPr>
              <w:t> </w:t>
            </w:r>
            <w:r>
              <w:rPr>
                <w:sz w:val="22"/>
              </w:rPr>
              <w:t>QLXLVPHC-</w:t>
            </w:r>
            <w:r>
              <w:rPr>
                <w:spacing w:val="-5"/>
                <w:sz w:val="22"/>
              </w:rPr>
              <w:t> </w:t>
            </w:r>
            <w:r>
              <w:rPr>
                <w:sz w:val="22"/>
              </w:rPr>
              <w:t>Bộ</w:t>
            </w:r>
            <w:r>
              <w:rPr>
                <w:spacing w:val="-1"/>
                <w:sz w:val="22"/>
              </w:rPr>
              <w:t> </w:t>
            </w:r>
            <w:r>
              <w:rPr>
                <w:sz w:val="22"/>
              </w:rPr>
              <w:t>Tư</w:t>
            </w:r>
            <w:r>
              <w:rPr>
                <w:spacing w:val="-1"/>
                <w:sz w:val="22"/>
              </w:rPr>
              <w:t> </w:t>
            </w:r>
            <w:r>
              <w:rPr>
                <w:spacing w:val="-2"/>
                <w:sz w:val="22"/>
              </w:rPr>
              <w:t>pháp;</w:t>
            </w:r>
          </w:p>
          <w:p>
            <w:pPr>
              <w:pStyle w:val="TableParagraph"/>
              <w:numPr>
                <w:ilvl w:val="0"/>
                <w:numId w:val="9"/>
              </w:numPr>
              <w:tabs>
                <w:tab w:pos="174" w:val="left" w:leader="none"/>
              </w:tabs>
              <w:spacing w:line="227" w:lineRule="exact" w:before="0" w:after="0"/>
              <w:ind w:left="174" w:right="0" w:hanging="124"/>
              <w:jc w:val="left"/>
              <w:rPr>
                <w:sz w:val="22"/>
              </w:rPr>
            </w:pPr>
            <w:r>
              <w:rPr>
                <w:sz w:val="22"/>
              </w:rPr>
              <w:t>TTTU,</w:t>
            </w:r>
            <w:r>
              <w:rPr>
                <w:spacing w:val="-4"/>
                <w:sz w:val="22"/>
              </w:rPr>
              <w:t> </w:t>
            </w:r>
            <w:r>
              <w:rPr>
                <w:sz w:val="22"/>
              </w:rPr>
              <w:t>TTHĐND</w:t>
            </w:r>
            <w:r>
              <w:rPr>
                <w:spacing w:val="-2"/>
                <w:sz w:val="22"/>
              </w:rPr>
              <w:t> </w:t>
            </w:r>
            <w:r>
              <w:rPr>
                <w:sz w:val="22"/>
              </w:rPr>
              <w:t>tỉnh</w:t>
            </w:r>
            <w:r>
              <w:rPr>
                <w:spacing w:val="-3"/>
                <w:sz w:val="22"/>
              </w:rPr>
              <w:t> </w:t>
            </w:r>
            <w:r>
              <w:rPr>
                <w:spacing w:val="-2"/>
                <w:sz w:val="22"/>
              </w:rPr>
              <w:t>(b/c);</w:t>
            </w:r>
          </w:p>
          <w:p>
            <w:pPr>
              <w:pStyle w:val="TableParagraph"/>
              <w:numPr>
                <w:ilvl w:val="0"/>
                <w:numId w:val="9"/>
              </w:numPr>
              <w:tabs>
                <w:tab w:pos="176" w:val="left" w:leader="none"/>
              </w:tabs>
              <w:spacing w:line="227" w:lineRule="exact" w:before="0" w:after="0"/>
              <w:ind w:left="176" w:right="0" w:hanging="126"/>
              <w:jc w:val="left"/>
              <w:rPr>
                <w:sz w:val="22"/>
              </w:rPr>
            </w:pPr>
            <w:r>
              <w:rPr>
                <w:sz w:val="22"/>
              </w:rPr>
              <w:t>Chủ</w:t>
            </w:r>
            <w:r>
              <w:rPr>
                <w:spacing w:val="-2"/>
                <w:sz w:val="22"/>
              </w:rPr>
              <w:t> </w:t>
            </w:r>
            <w:r>
              <w:rPr>
                <w:sz w:val="22"/>
              </w:rPr>
              <w:t>tịch,</w:t>
            </w:r>
            <w:r>
              <w:rPr>
                <w:spacing w:val="-3"/>
                <w:sz w:val="22"/>
              </w:rPr>
              <w:t> </w:t>
            </w:r>
            <w:r>
              <w:rPr>
                <w:sz w:val="22"/>
              </w:rPr>
              <w:t>các</w:t>
            </w:r>
            <w:r>
              <w:rPr>
                <w:spacing w:val="-4"/>
                <w:sz w:val="22"/>
              </w:rPr>
              <w:t> </w:t>
            </w:r>
            <w:r>
              <w:rPr>
                <w:sz w:val="22"/>
              </w:rPr>
              <w:t>PCT UBND</w:t>
            </w:r>
            <w:r>
              <w:rPr>
                <w:spacing w:val="-5"/>
                <w:sz w:val="22"/>
              </w:rPr>
              <w:t> </w:t>
            </w:r>
            <w:r>
              <w:rPr>
                <w:spacing w:val="-4"/>
                <w:sz w:val="22"/>
              </w:rPr>
              <w:t>tỉnh;</w:t>
            </w:r>
          </w:p>
          <w:p>
            <w:pPr>
              <w:pStyle w:val="TableParagraph"/>
              <w:numPr>
                <w:ilvl w:val="0"/>
                <w:numId w:val="9"/>
              </w:numPr>
              <w:tabs>
                <w:tab w:pos="174" w:val="left" w:leader="none"/>
              </w:tabs>
              <w:spacing w:line="228" w:lineRule="exact" w:before="0" w:after="0"/>
              <w:ind w:left="174" w:right="0" w:hanging="124"/>
              <w:jc w:val="left"/>
              <w:rPr>
                <w:sz w:val="22"/>
              </w:rPr>
            </w:pPr>
            <w:r>
              <w:rPr>
                <w:sz w:val="22"/>
              </w:rPr>
              <w:t>TT</w:t>
            </w:r>
            <w:r>
              <w:rPr>
                <w:spacing w:val="-1"/>
                <w:sz w:val="22"/>
              </w:rPr>
              <w:t> </w:t>
            </w:r>
            <w:r>
              <w:rPr>
                <w:sz w:val="22"/>
              </w:rPr>
              <w:t>Đoàn</w:t>
            </w:r>
            <w:r>
              <w:rPr>
                <w:spacing w:val="-2"/>
                <w:sz w:val="22"/>
              </w:rPr>
              <w:t> </w:t>
            </w:r>
            <w:r>
              <w:rPr>
                <w:sz w:val="22"/>
              </w:rPr>
              <w:t>Đại</w:t>
            </w:r>
            <w:r>
              <w:rPr>
                <w:spacing w:val="-1"/>
                <w:sz w:val="22"/>
              </w:rPr>
              <w:t> </w:t>
            </w:r>
            <w:r>
              <w:rPr>
                <w:sz w:val="22"/>
              </w:rPr>
              <w:t>biểu</w:t>
            </w:r>
            <w:r>
              <w:rPr>
                <w:spacing w:val="-2"/>
                <w:sz w:val="22"/>
              </w:rPr>
              <w:t> </w:t>
            </w:r>
            <w:r>
              <w:rPr>
                <w:sz w:val="22"/>
              </w:rPr>
              <w:t>Quốc</w:t>
            </w:r>
            <w:r>
              <w:rPr>
                <w:spacing w:val="-2"/>
                <w:sz w:val="22"/>
              </w:rPr>
              <w:t> </w:t>
            </w:r>
            <w:r>
              <w:rPr>
                <w:sz w:val="22"/>
              </w:rPr>
              <w:t>hội</w:t>
            </w:r>
            <w:r>
              <w:rPr>
                <w:spacing w:val="-1"/>
                <w:sz w:val="22"/>
              </w:rPr>
              <w:t> </w:t>
            </w:r>
            <w:r>
              <w:rPr>
                <w:spacing w:val="-2"/>
                <w:sz w:val="22"/>
              </w:rPr>
              <w:t>tỉnh;</w:t>
            </w:r>
          </w:p>
          <w:p>
            <w:pPr>
              <w:pStyle w:val="TableParagraph"/>
              <w:numPr>
                <w:ilvl w:val="0"/>
                <w:numId w:val="9"/>
              </w:numPr>
              <w:tabs>
                <w:tab w:pos="174" w:val="left" w:leader="none"/>
              </w:tabs>
              <w:spacing w:line="228" w:lineRule="exact" w:before="0" w:after="0"/>
              <w:ind w:left="174" w:right="0" w:hanging="124"/>
              <w:jc w:val="left"/>
              <w:rPr>
                <w:sz w:val="22"/>
              </w:rPr>
            </w:pPr>
            <w:r>
              <w:rPr>
                <w:sz w:val="22"/>
              </w:rPr>
              <w:t>Văn</w:t>
            </w:r>
            <w:r>
              <w:rPr>
                <w:spacing w:val="-1"/>
                <w:sz w:val="22"/>
              </w:rPr>
              <w:t> </w:t>
            </w:r>
            <w:r>
              <w:rPr>
                <w:sz w:val="22"/>
              </w:rPr>
              <w:t>phòng</w:t>
            </w:r>
            <w:r>
              <w:rPr>
                <w:spacing w:val="-2"/>
                <w:sz w:val="22"/>
              </w:rPr>
              <w:t> </w:t>
            </w:r>
            <w:r>
              <w:rPr>
                <w:sz w:val="22"/>
              </w:rPr>
              <w:t>Tỉnh</w:t>
            </w:r>
            <w:r>
              <w:rPr>
                <w:spacing w:val="-1"/>
                <w:sz w:val="22"/>
              </w:rPr>
              <w:t> </w:t>
            </w:r>
            <w:r>
              <w:rPr>
                <w:sz w:val="22"/>
              </w:rPr>
              <w:t>ủy,</w:t>
            </w:r>
            <w:r>
              <w:rPr>
                <w:spacing w:val="-1"/>
                <w:sz w:val="22"/>
              </w:rPr>
              <w:t> </w:t>
            </w:r>
            <w:r>
              <w:rPr>
                <w:sz w:val="22"/>
              </w:rPr>
              <w:t>ban đảng</w:t>
            </w:r>
            <w:r>
              <w:rPr>
                <w:spacing w:val="-3"/>
                <w:sz w:val="22"/>
              </w:rPr>
              <w:t> </w:t>
            </w:r>
            <w:r>
              <w:rPr>
                <w:sz w:val="22"/>
              </w:rPr>
              <w:t>thuộc</w:t>
            </w:r>
            <w:r>
              <w:rPr>
                <w:spacing w:val="-3"/>
                <w:sz w:val="22"/>
              </w:rPr>
              <w:t> </w:t>
            </w:r>
            <w:r>
              <w:rPr>
                <w:sz w:val="22"/>
              </w:rPr>
              <w:t>Tỉnh </w:t>
            </w:r>
            <w:r>
              <w:rPr>
                <w:spacing w:val="-5"/>
                <w:sz w:val="22"/>
              </w:rPr>
              <w:t>ủy;</w:t>
            </w:r>
          </w:p>
          <w:p>
            <w:pPr>
              <w:pStyle w:val="TableParagraph"/>
              <w:numPr>
                <w:ilvl w:val="0"/>
                <w:numId w:val="9"/>
              </w:numPr>
              <w:tabs>
                <w:tab w:pos="176" w:val="left" w:leader="none"/>
              </w:tabs>
              <w:spacing w:line="228" w:lineRule="exact" w:before="0" w:after="0"/>
              <w:ind w:left="176" w:right="0" w:hanging="126"/>
              <w:jc w:val="left"/>
              <w:rPr>
                <w:sz w:val="22"/>
              </w:rPr>
            </w:pPr>
            <w:r>
              <w:rPr>
                <w:sz w:val="22"/>
              </w:rPr>
              <w:t>Các</w:t>
            </w:r>
            <w:r>
              <w:rPr>
                <w:spacing w:val="-5"/>
                <w:sz w:val="22"/>
              </w:rPr>
              <w:t> </w:t>
            </w:r>
            <w:r>
              <w:rPr>
                <w:sz w:val="22"/>
              </w:rPr>
              <w:t>ban</w:t>
            </w:r>
            <w:r>
              <w:rPr>
                <w:spacing w:val="-2"/>
                <w:sz w:val="22"/>
              </w:rPr>
              <w:t> </w:t>
            </w:r>
            <w:r>
              <w:rPr>
                <w:sz w:val="22"/>
              </w:rPr>
              <w:t>HĐND</w:t>
            </w:r>
            <w:r>
              <w:rPr>
                <w:spacing w:val="-2"/>
                <w:sz w:val="22"/>
              </w:rPr>
              <w:t> </w:t>
            </w:r>
            <w:r>
              <w:rPr>
                <w:spacing w:val="-4"/>
                <w:sz w:val="22"/>
              </w:rPr>
              <w:t>tỉnh;</w:t>
            </w:r>
          </w:p>
          <w:p>
            <w:pPr>
              <w:pStyle w:val="TableParagraph"/>
              <w:numPr>
                <w:ilvl w:val="0"/>
                <w:numId w:val="9"/>
              </w:numPr>
              <w:tabs>
                <w:tab w:pos="176" w:val="left" w:leader="none"/>
              </w:tabs>
              <w:spacing w:line="228" w:lineRule="exact" w:before="0" w:after="0"/>
              <w:ind w:left="176" w:right="0" w:hanging="126"/>
              <w:jc w:val="left"/>
              <w:rPr>
                <w:sz w:val="22"/>
              </w:rPr>
            </w:pPr>
            <w:r>
              <w:rPr>
                <w:sz w:val="22"/>
              </w:rPr>
              <w:t>Các</w:t>
            </w:r>
            <w:r>
              <w:rPr>
                <w:spacing w:val="-3"/>
                <w:sz w:val="22"/>
              </w:rPr>
              <w:t> </w:t>
            </w:r>
            <w:r>
              <w:rPr>
                <w:sz w:val="22"/>
              </w:rPr>
              <w:t>sở,</w:t>
            </w:r>
            <w:r>
              <w:rPr>
                <w:spacing w:val="-2"/>
                <w:sz w:val="22"/>
              </w:rPr>
              <w:t> </w:t>
            </w:r>
            <w:r>
              <w:rPr>
                <w:sz w:val="22"/>
              </w:rPr>
              <w:t>ban,</w:t>
            </w:r>
            <w:r>
              <w:rPr>
                <w:spacing w:val="-2"/>
                <w:sz w:val="22"/>
              </w:rPr>
              <w:t> </w:t>
            </w:r>
            <w:r>
              <w:rPr>
                <w:sz w:val="22"/>
              </w:rPr>
              <w:t>ngành</w:t>
            </w:r>
            <w:r>
              <w:rPr>
                <w:spacing w:val="-2"/>
                <w:sz w:val="22"/>
              </w:rPr>
              <w:t> </w:t>
            </w:r>
            <w:r>
              <w:rPr>
                <w:sz w:val="22"/>
              </w:rPr>
              <w:t>thuộc</w:t>
            </w:r>
            <w:r>
              <w:rPr>
                <w:spacing w:val="-4"/>
                <w:sz w:val="22"/>
              </w:rPr>
              <w:t> </w:t>
            </w:r>
            <w:r>
              <w:rPr>
                <w:sz w:val="22"/>
              </w:rPr>
              <w:t>UBND</w:t>
            </w:r>
            <w:r>
              <w:rPr>
                <w:spacing w:val="-3"/>
                <w:sz w:val="22"/>
              </w:rPr>
              <w:t> </w:t>
            </w:r>
            <w:r>
              <w:rPr>
                <w:spacing w:val="-2"/>
                <w:sz w:val="22"/>
              </w:rPr>
              <w:t>tỉnh;</w:t>
            </w:r>
          </w:p>
          <w:p>
            <w:pPr>
              <w:pStyle w:val="TableParagraph"/>
              <w:numPr>
                <w:ilvl w:val="0"/>
                <w:numId w:val="9"/>
              </w:numPr>
              <w:tabs>
                <w:tab w:pos="176" w:val="left" w:leader="none"/>
              </w:tabs>
              <w:spacing w:line="228" w:lineRule="exact" w:before="0" w:after="0"/>
              <w:ind w:left="176" w:right="0" w:hanging="126"/>
              <w:jc w:val="left"/>
              <w:rPr>
                <w:sz w:val="22"/>
              </w:rPr>
            </w:pPr>
            <w:r>
              <w:rPr>
                <w:sz w:val="22"/>
              </w:rPr>
              <w:t>UBND</w:t>
            </w:r>
            <w:r>
              <w:rPr>
                <w:spacing w:val="-3"/>
                <w:sz w:val="22"/>
              </w:rPr>
              <w:t> </w:t>
            </w:r>
            <w:r>
              <w:rPr>
                <w:sz w:val="22"/>
              </w:rPr>
              <w:t>các</w:t>
            </w:r>
            <w:r>
              <w:rPr>
                <w:spacing w:val="-2"/>
                <w:sz w:val="22"/>
              </w:rPr>
              <w:t> </w:t>
            </w:r>
            <w:r>
              <w:rPr>
                <w:sz w:val="22"/>
              </w:rPr>
              <w:t>xã,</w:t>
            </w:r>
            <w:r>
              <w:rPr>
                <w:spacing w:val="-1"/>
                <w:sz w:val="22"/>
              </w:rPr>
              <w:t> </w:t>
            </w:r>
            <w:r>
              <w:rPr>
                <w:spacing w:val="-2"/>
                <w:sz w:val="22"/>
              </w:rPr>
              <w:t>phường;</w:t>
            </w:r>
          </w:p>
          <w:p>
            <w:pPr>
              <w:pStyle w:val="TableParagraph"/>
              <w:numPr>
                <w:ilvl w:val="0"/>
                <w:numId w:val="9"/>
              </w:numPr>
              <w:tabs>
                <w:tab w:pos="174" w:val="left" w:leader="none"/>
              </w:tabs>
              <w:spacing w:line="240" w:lineRule="exact" w:before="0" w:after="0"/>
              <w:ind w:left="174" w:right="0" w:hanging="124"/>
              <w:jc w:val="left"/>
              <w:rPr>
                <w:sz w:val="22"/>
              </w:rPr>
            </w:pPr>
            <w:r>
              <w:rPr>
                <w:sz w:val="22"/>
              </w:rPr>
              <w:t>Lưu: VT;</w:t>
            </w:r>
            <w:r>
              <w:rPr>
                <w:spacing w:val="2"/>
                <w:sz w:val="22"/>
              </w:rPr>
              <w:t> </w:t>
            </w:r>
            <w:r>
              <w:rPr>
                <w:spacing w:val="-2"/>
                <w:sz w:val="22"/>
              </w:rPr>
              <w:t>SVHTT&amp;DL.</w:t>
            </w:r>
          </w:p>
        </w:tc>
        <w:tc>
          <w:tcPr>
            <w:tcW w:w="3697" w:type="dxa"/>
          </w:tcPr>
          <w:p>
            <w:pPr>
              <w:pStyle w:val="TableParagraph"/>
              <w:spacing w:line="268" w:lineRule="auto" w:before="79"/>
              <w:ind w:left="1095" w:right="47" w:hanging="675"/>
              <w:rPr>
                <w:b/>
                <w:sz w:val="28"/>
              </w:rPr>
            </w:pPr>
            <w:r>
              <w:rPr>
                <w:b/>
                <w:sz w:val="28"/>
              </w:rPr>
              <mc:AlternateContent>
                <mc:Choice Requires="wps">
                  <w:drawing>
                    <wp:anchor distT="0" distB="0" distL="0" distR="0" allowOverlap="1" layoutInCell="1" locked="0" behindDoc="1" simplePos="0" relativeHeight="487432192">
                      <wp:simplePos x="0" y="0"/>
                      <wp:positionH relativeFrom="column">
                        <wp:posOffset>-70904</wp:posOffset>
                      </wp:positionH>
                      <wp:positionV relativeFrom="paragraph">
                        <wp:posOffset>823090</wp:posOffset>
                      </wp:positionV>
                      <wp:extent cx="1127760" cy="114300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127760" cy="1143000"/>
                                <a:chExt cx="1127760" cy="1143000"/>
                              </a:xfrm>
                            </wpg:grpSpPr>
                            <pic:pic>
                              <pic:nvPicPr>
                                <pic:cNvPr id="9" name="Image 9"/>
                                <pic:cNvPicPr/>
                              </pic:nvPicPr>
                              <pic:blipFill>
                                <a:blip r:embed="rId8" cstate="print"/>
                                <a:stretch>
                                  <a:fillRect/>
                                </a:stretch>
                              </pic:blipFill>
                              <pic:spPr>
                                <a:xfrm>
                                  <a:off x="0" y="0"/>
                                  <a:ext cx="1132579" cy="1148143"/>
                                </a:xfrm>
                                <a:prstGeom prst="rect">
                                  <a:avLst/>
                                </a:prstGeom>
                              </pic:spPr>
                            </pic:pic>
                          </wpg:wgp>
                        </a:graphicData>
                      </a:graphic>
                    </wp:anchor>
                  </w:drawing>
                </mc:Choice>
                <mc:Fallback>
                  <w:pict>
                    <v:group style="position:absolute;margin-left:-5.58301pt;margin-top:64.810287pt;width:88.8pt;height:90pt;mso-position-horizontal-relative:column;mso-position-vertical-relative:paragraph;z-index:-15884288" id="docshapegroup5" coordorigin="-112,1296" coordsize="1776,1800">
                      <v:shape style="position:absolute;left:-112;top:1296;width:1784;height:1809" type="#_x0000_t75" id="docshape6" stroked="false">
                        <v:imagedata r:id="rId8" o:title=""/>
                      </v:shape>
                      <w10:wrap type="none"/>
                    </v:group>
                  </w:pict>
                </mc:Fallback>
              </mc:AlternateContent>
            </w:r>
            <w:r>
              <w:rPr>
                <w:b/>
                <w:sz w:val="28"/>
              </w:rPr>
              <w:t>TM.</w:t>
            </w:r>
            <w:r>
              <w:rPr>
                <w:b/>
                <w:spacing w:val="-10"/>
                <w:sz w:val="28"/>
              </w:rPr>
              <w:t> </w:t>
            </w:r>
            <w:r>
              <w:rPr>
                <w:b/>
                <w:sz w:val="28"/>
              </w:rPr>
              <w:t>ỦY</w:t>
            </w:r>
            <w:r>
              <w:rPr>
                <w:b/>
                <w:spacing w:val="-10"/>
                <w:sz w:val="28"/>
              </w:rPr>
              <w:t> </w:t>
            </w:r>
            <w:r>
              <w:rPr>
                <w:b/>
                <w:sz w:val="28"/>
              </w:rPr>
              <w:t>BAN</w:t>
            </w:r>
            <w:r>
              <w:rPr>
                <w:b/>
                <w:spacing w:val="-9"/>
                <w:sz w:val="28"/>
              </w:rPr>
              <w:t> </w:t>
            </w:r>
            <w:r>
              <w:rPr>
                <w:b/>
                <w:sz w:val="28"/>
              </w:rPr>
              <w:t>NHÂN</w:t>
            </w:r>
            <w:r>
              <w:rPr>
                <w:b/>
                <w:spacing w:val="-10"/>
                <w:sz w:val="28"/>
              </w:rPr>
              <w:t> </w:t>
            </w:r>
            <w:r>
              <w:rPr>
                <w:b/>
                <w:sz w:val="28"/>
              </w:rPr>
              <w:t>DÂN KT. CHỦ TỊCH PHÓ CHỦ TỊCH</w:t>
            </w:r>
          </w:p>
          <w:p>
            <w:pPr>
              <w:pStyle w:val="TableParagraph"/>
              <w:spacing w:before="0"/>
              <w:ind w:left="0"/>
              <w:rPr>
                <w:sz w:val="28"/>
              </w:rPr>
            </w:pPr>
          </w:p>
          <w:p>
            <w:pPr>
              <w:pStyle w:val="TableParagraph"/>
              <w:spacing w:before="0"/>
              <w:ind w:left="0"/>
              <w:rPr>
                <w:sz w:val="28"/>
              </w:rPr>
            </w:pPr>
          </w:p>
          <w:p>
            <w:pPr>
              <w:pStyle w:val="TableParagraph"/>
              <w:spacing w:before="0"/>
              <w:ind w:left="0"/>
              <w:rPr>
                <w:sz w:val="28"/>
              </w:rPr>
            </w:pPr>
          </w:p>
          <w:p>
            <w:pPr>
              <w:pStyle w:val="TableParagraph"/>
              <w:spacing w:before="0"/>
              <w:ind w:left="0"/>
              <w:rPr>
                <w:sz w:val="28"/>
              </w:rPr>
            </w:pPr>
          </w:p>
          <w:p>
            <w:pPr>
              <w:pStyle w:val="TableParagraph"/>
              <w:spacing w:before="0"/>
              <w:ind w:left="0"/>
              <w:rPr>
                <w:sz w:val="28"/>
              </w:rPr>
            </w:pPr>
          </w:p>
          <w:p>
            <w:pPr>
              <w:pStyle w:val="TableParagraph"/>
              <w:spacing w:before="198"/>
              <w:ind w:left="0"/>
              <w:rPr>
                <w:sz w:val="28"/>
              </w:rPr>
            </w:pPr>
          </w:p>
          <w:p>
            <w:pPr>
              <w:pStyle w:val="TableParagraph"/>
              <w:spacing w:line="302" w:lineRule="exact" w:before="0"/>
              <w:ind w:left="1594"/>
              <w:rPr>
                <w:b/>
                <w:sz w:val="28"/>
              </w:rPr>
            </w:pPr>
            <w:r>
              <w:rPr>
                <w:b/>
                <w:sz w:val="28"/>
              </w:rPr>
              <w:t>Mai</w:t>
            </w:r>
            <w:r>
              <w:rPr>
                <w:b/>
                <w:spacing w:val="-1"/>
                <w:sz w:val="28"/>
              </w:rPr>
              <w:t> </w:t>
            </w:r>
            <w:r>
              <w:rPr>
                <w:b/>
                <w:spacing w:val="-5"/>
                <w:sz w:val="28"/>
              </w:rPr>
              <w:t>Sơn</w:t>
            </w:r>
          </w:p>
        </w:tc>
      </w:tr>
    </w:tbl>
    <w:p>
      <w:pPr>
        <w:pStyle w:val="TableParagraph"/>
        <w:spacing w:after="0" w:line="302" w:lineRule="exact"/>
        <w:rPr>
          <w:b/>
          <w:sz w:val="28"/>
        </w:rPr>
        <w:sectPr>
          <w:pgSz w:w="11910" w:h="16850"/>
          <w:pgMar w:header="724" w:footer="0" w:top="1000" w:bottom="280" w:left="1559" w:right="425"/>
        </w:sectPr>
      </w:pPr>
    </w:p>
    <w:p>
      <w:pPr>
        <w:pStyle w:val="BodyText"/>
        <w:spacing w:before="4"/>
        <w:ind w:left="0" w:firstLine="0"/>
        <w:jc w:val="left"/>
        <w:rPr>
          <w:sz w:val="17"/>
        </w:rPr>
      </w:pPr>
    </w:p>
    <w:sectPr>
      <w:headerReference w:type="default" r:id="rId9"/>
      <w:pgSz w:w="11910" w:h="16850"/>
      <w:pgMar w:header="0" w:footer="0" w:top="1940" w:bottom="280" w:left="1559"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7430656">
              <wp:simplePos x="0" y="0"/>
              <wp:positionH relativeFrom="page">
                <wp:posOffset>3882263</wp:posOffset>
              </wp:positionH>
              <wp:positionV relativeFrom="page">
                <wp:posOffset>447181</wp:posOffset>
              </wp:positionV>
              <wp:extent cx="171450" cy="208279"/>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71450" cy="208279"/>
                      </a:xfrm>
                      <a:prstGeom prst="rect">
                        <a:avLst/>
                      </a:prstGeom>
                    </wps:spPr>
                    <wps:txbx>
                      <w:txbxContent>
                        <w:p>
                          <w:pPr>
                            <w:spacing w:before="8"/>
                            <w:ind w:left="60" w:right="0" w:firstLine="0"/>
                            <w:jc w:val="left"/>
                            <w:rPr>
                              <w:sz w:val="26"/>
                            </w:rPr>
                          </w:pPr>
                          <w:r>
                            <w:rPr>
                              <w:spacing w:val="-10"/>
                              <w:sz w:val="26"/>
                            </w:rPr>
                            <w:fldChar w:fldCharType="begin"/>
                          </w:r>
                          <w:r>
                            <w:rPr>
                              <w:spacing w:val="-10"/>
                              <w:sz w:val="26"/>
                            </w:rPr>
                            <w:instrText> PAGE </w:instrText>
                          </w:r>
                          <w:r>
                            <w:rPr>
                              <w:spacing w:val="-10"/>
                              <w:sz w:val="26"/>
                            </w:rPr>
                            <w:fldChar w:fldCharType="separate"/>
                          </w:r>
                          <w:r>
                            <w:rPr>
                              <w:spacing w:val="-10"/>
                              <w:sz w:val="26"/>
                            </w:rPr>
                            <w:t>2</w:t>
                          </w:r>
                          <w:r>
                            <w:rPr>
                              <w:spacing w:val="-10"/>
                              <w:sz w:val="2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690002pt;margin-top:35.211151pt;width:13.5pt;height:16.4pt;mso-position-horizontal-relative:page;mso-position-vertical-relative:page;z-index:-15885824" type="#_x0000_t202" id="docshape4" filled="false" stroked="false">
              <v:textbox inset="0,0,0,0">
                <w:txbxContent>
                  <w:p>
                    <w:pPr>
                      <w:spacing w:before="8"/>
                      <w:ind w:left="60" w:right="0" w:firstLine="0"/>
                      <w:jc w:val="left"/>
                      <w:rPr>
                        <w:sz w:val="26"/>
                      </w:rPr>
                    </w:pPr>
                    <w:r>
                      <w:rPr>
                        <w:spacing w:val="-10"/>
                        <w:sz w:val="26"/>
                      </w:rPr>
                      <w:fldChar w:fldCharType="begin"/>
                    </w:r>
                    <w:r>
                      <w:rPr>
                        <w:spacing w:val="-10"/>
                        <w:sz w:val="26"/>
                      </w:rPr>
                      <w:instrText> PAGE </w:instrText>
                    </w:r>
                    <w:r>
                      <w:rPr>
                        <w:spacing w:val="-10"/>
                        <w:sz w:val="26"/>
                      </w:rPr>
                      <w:fldChar w:fldCharType="separate"/>
                    </w:r>
                    <w:r>
                      <w:rPr>
                        <w:spacing w:val="-10"/>
                        <w:sz w:val="26"/>
                      </w:rPr>
                      <w:t>2</w:t>
                    </w:r>
                    <w:r>
                      <w:rPr>
                        <w:spacing w:val="-10"/>
                        <w:sz w:val="26"/>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177" w:hanging="128"/>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649" w:hanging="128"/>
      </w:pPr>
      <w:rPr>
        <w:rFonts w:hint="default"/>
        <w:lang w:val="vi" w:eastAsia="en-US" w:bidi="ar-SA"/>
      </w:rPr>
    </w:lvl>
    <w:lvl w:ilvl="2">
      <w:start w:val="0"/>
      <w:numFmt w:val="bullet"/>
      <w:lvlText w:val="•"/>
      <w:lvlJc w:val="left"/>
      <w:pPr>
        <w:ind w:left="1118" w:hanging="128"/>
      </w:pPr>
      <w:rPr>
        <w:rFonts w:hint="default"/>
        <w:lang w:val="vi" w:eastAsia="en-US" w:bidi="ar-SA"/>
      </w:rPr>
    </w:lvl>
    <w:lvl w:ilvl="3">
      <w:start w:val="0"/>
      <w:numFmt w:val="bullet"/>
      <w:lvlText w:val="•"/>
      <w:lvlJc w:val="left"/>
      <w:pPr>
        <w:ind w:left="1588" w:hanging="128"/>
      </w:pPr>
      <w:rPr>
        <w:rFonts w:hint="default"/>
        <w:lang w:val="vi" w:eastAsia="en-US" w:bidi="ar-SA"/>
      </w:rPr>
    </w:lvl>
    <w:lvl w:ilvl="4">
      <w:start w:val="0"/>
      <w:numFmt w:val="bullet"/>
      <w:lvlText w:val="•"/>
      <w:lvlJc w:val="left"/>
      <w:pPr>
        <w:ind w:left="2057" w:hanging="128"/>
      </w:pPr>
      <w:rPr>
        <w:rFonts w:hint="default"/>
        <w:lang w:val="vi" w:eastAsia="en-US" w:bidi="ar-SA"/>
      </w:rPr>
    </w:lvl>
    <w:lvl w:ilvl="5">
      <w:start w:val="0"/>
      <w:numFmt w:val="bullet"/>
      <w:lvlText w:val="•"/>
      <w:lvlJc w:val="left"/>
      <w:pPr>
        <w:ind w:left="2527" w:hanging="128"/>
      </w:pPr>
      <w:rPr>
        <w:rFonts w:hint="default"/>
        <w:lang w:val="vi" w:eastAsia="en-US" w:bidi="ar-SA"/>
      </w:rPr>
    </w:lvl>
    <w:lvl w:ilvl="6">
      <w:start w:val="0"/>
      <w:numFmt w:val="bullet"/>
      <w:lvlText w:val="•"/>
      <w:lvlJc w:val="left"/>
      <w:pPr>
        <w:ind w:left="2996" w:hanging="128"/>
      </w:pPr>
      <w:rPr>
        <w:rFonts w:hint="default"/>
        <w:lang w:val="vi" w:eastAsia="en-US" w:bidi="ar-SA"/>
      </w:rPr>
    </w:lvl>
    <w:lvl w:ilvl="7">
      <w:start w:val="0"/>
      <w:numFmt w:val="bullet"/>
      <w:lvlText w:val="•"/>
      <w:lvlJc w:val="left"/>
      <w:pPr>
        <w:ind w:left="3465" w:hanging="128"/>
      </w:pPr>
      <w:rPr>
        <w:rFonts w:hint="default"/>
        <w:lang w:val="vi" w:eastAsia="en-US" w:bidi="ar-SA"/>
      </w:rPr>
    </w:lvl>
    <w:lvl w:ilvl="8">
      <w:start w:val="0"/>
      <w:numFmt w:val="bullet"/>
      <w:lvlText w:val="•"/>
      <w:lvlJc w:val="left"/>
      <w:pPr>
        <w:ind w:left="3935" w:hanging="128"/>
      </w:pPr>
      <w:rPr>
        <w:rFonts w:hint="default"/>
        <w:lang w:val="vi" w:eastAsia="en-US" w:bidi="ar-SA"/>
      </w:rPr>
    </w:lvl>
  </w:abstractNum>
  <w:abstractNum w:abstractNumId="7">
    <w:multiLevelType w:val="hybridMultilevel"/>
    <w:lvl w:ilvl="0">
      <w:start w:val="1"/>
      <w:numFmt w:val="decimal"/>
      <w:lvlText w:val="%1."/>
      <w:lvlJc w:val="left"/>
      <w:pPr>
        <w:ind w:left="143" w:hanging="288"/>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18" w:hanging="288"/>
      </w:pPr>
      <w:rPr>
        <w:rFonts w:hint="default"/>
        <w:lang w:val="vi" w:eastAsia="en-US" w:bidi="ar-SA"/>
      </w:rPr>
    </w:lvl>
    <w:lvl w:ilvl="2">
      <w:start w:val="0"/>
      <w:numFmt w:val="bullet"/>
      <w:lvlText w:val="•"/>
      <w:lvlJc w:val="left"/>
      <w:pPr>
        <w:ind w:left="2096" w:hanging="288"/>
      </w:pPr>
      <w:rPr>
        <w:rFonts w:hint="default"/>
        <w:lang w:val="vi" w:eastAsia="en-US" w:bidi="ar-SA"/>
      </w:rPr>
    </w:lvl>
    <w:lvl w:ilvl="3">
      <w:start w:val="0"/>
      <w:numFmt w:val="bullet"/>
      <w:lvlText w:val="•"/>
      <w:lvlJc w:val="left"/>
      <w:pPr>
        <w:ind w:left="3074" w:hanging="288"/>
      </w:pPr>
      <w:rPr>
        <w:rFonts w:hint="default"/>
        <w:lang w:val="vi" w:eastAsia="en-US" w:bidi="ar-SA"/>
      </w:rPr>
    </w:lvl>
    <w:lvl w:ilvl="4">
      <w:start w:val="0"/>
      <w:numFmt w:val="bullet"/>
      <w:lvlText w:val="•"/>
      <w:lvlJc w:val="left"/>
      <w:pPr>
        <w:ind w:left="4052" w:hanging="288"/>
      </w:pPr>
      <w:rPr>
        <w:rFonts w:hint="default"/>
        <w:lang w:val="vi" w:eastAsia="en-US" w:bidi="ar-SA"/>
      </w:rPr>
    </w:lvl>
    <w:lvl w:ilvl="5">
      <w:start w:val="0"/>
      <w:numFmt w:val="bullet"/>
      <w:lvlText w:val="•"/>
      <w:lvlJc w:val="left"/>
      <w:pPr>
        <w:ind w:left="5031" w:hanging="288"/>
      </w:pPr>
      <w:rPr>
        <w:rFonts w:hint="default"/>
        <w:lang w:val="vi" w:eastAsia="en-US" w:bidi="ar-SA"/>
      </w:rPr>
    </w:lvl>
    <w:lvl w:ilvl="6">
      <w:start w:val="0"/>
      <w:numFmt w:val="bullet"/>
      <w:lvlText w:val="•"/>
      <w:lvlJc w:val="left"/>
      <w:pPr>
        <w:ind w:left="6009" w:hanging="288"/>
      </w:pPr>
      <w:rPr>
        <w:rFonts w:hint="default"/>
        <w:lang w:val="vi" w:eastAsia="en-US" w:bidi="ar-SA"/>
      </w:rPr>
    </w:lvl>
    <w:lvl w:ilvl="7">
      <w:start w:val="0"/>
      <w:numFmt w:val="bullet"/>
      <w:lvlText w:val="•"/>
      <w:lvlJc w:val="left"/>
      <w:pPr>
        <w:ind w:left="6987" w:hanging="288"/>
      </w:pPr>
      <w:rPr>
        <w:rFonts w:hint="default"/>
        <w:lang w:val="vi" w:eastAsia="en-US" w:bidi="ar-SA"/>
      </w:rPr>
    </w:lvl>
    <w:lvl w:ilvl="8">
      <w:start w:val="0"/>
      <w:numFmt w:val="bullet"/>
      <w:lvlText w:val="•"/>
      <w:lvlJc w:val="left"/>
      <w:pPr>
        <w:ind w:left="7965" w:hanging="288"/>
      </w:pPr>
      <w:rPr>
        <w:rFonts w:hint="default"/>
        <w:lang w:val="vi" w:eastAsia="en-US" w:bidi="ar-SA"/>
      </w:rPr>
    </w:lvl>
  </w:abstractNum>
  <w:abstractNum w:abstractNumId="6">
    <w:multiLevelType w:val="hybridMultilevel"/>
    <w:lvl w:ilvl="0">
      <w:start w:val="1"/>
      <w:numFmt w:val="decimal"/>
      <w:lvlText w:val="%1."/>
      <w:lvlJc w:val="left"/>
      <w:pPr>
        <w:ind w:left="143" w:hanging="33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18" w:hanging="331"/>
      </w:pPr>
      <w:rPr>
        <w:rFonts w:hint="default"/>
        <w:lang w:val="vi" w:eastAsia="en-US" w:bidi="ar-SA"/>
      </w:rPr>
    </w:lvl>
    <w:lvl w:ilvl="2">
      <w:start w:val="0"/>
      <w:numFmt w:val="bullet"/>
      <w:lvlText w:val="•"/>
      <w:lvlJc w:val="left"/>
      <w:pPr>
        <w:ind w:left="2096" w:hanging="331"/>
      </w:pPr>
      <w:rPr>
        <w:rFonts w:hint="default"/>
        <w:lang w:val="vi" w:eastAsia="en-US" w:bidi="ar-SA"/>
      </w:rPr>
    </w:lvl>
    <w:lvl w:ilvl="3">
      <w:start w:val="0"/>
      <w:numFmt w:val="bullet"/>
      <w:lvlText w:val="•"/>
      <w:lvlJc w:val="left"/>
      <w:pPr>
        <w:ind w:left="3074" w:hanging="331"/>
      </w:pPr>
      <w:rPr>
        <w:rFonts w:hint="default"/>
        <w:lang w:val="vi" w:eastAsia="en-US" w:bidi="ar-SA"/>
      </w:rPr>
    </w:lvl>
    <w:lvl w:ilvl="4">
      <w:start w:val="0"/>
      <w:numFmt w:val="bullet"/>
      <w:lvlText w:val="•"/>
      <w:lvlJc w:val="left"/>
      <w:pPr>
        <w:ind w:left="4052" w:hanging="331"/>
      </w:pPr>
      <w:rPr>
        <w:rFonts w:hint="default"/>
        <w:lang w:val="vi" w:eastAsia="en-US" w:bidi="ar-SA"/>
      </w:rPr>
    </w:lvl>
    <w:lvl w:ilvl="5">
      <w:start w:val="0"/>
      <w:numFmt w:val="bullet"/>
      <w:lvlText w:val="•"/>
      <w:lvlJc w:val="left"/>
      <w:pPr>
        <w:ind w:left="5031" w:hanging="331"/>
      </w:pPr>
      <w:rPr>
        <w:rFonts w:hint="default"/>
        <w:lang w:val="vi" w:eastAsia="en-US" w:bidi="ar-SA"/>
      </w:rPr>
    </w:lvl>
    <w:lvl w:ilvl="6">
      <w:start w:val="0"/>
      <w:numFmt w:val="bullet"/>
      <w:lvlText w:val="•"/>
      <w:lvlJc w:val="left"/>
      <w:pPr>
        <w:ind w:left="6009" w:hanging="331"/>
      </w:pPr>
      <w:rPr>
        <w:rFonts w:hint="default"/>
        <w:lang w:val="vi" w:eastAsia="en-US" w:bidi="ar-SA"/>
      </w:rPr>
    </w:lvl>
    <w:lvl w:ilvl="7">
      <w:start w:val="0"/>
      <w:numFmt w:val="bullet"/>
      <w:lvlText w:val="•"/>
      <w:lvlJc w:val="left"/>
      <w:pPr>
        <w:ind w:left="6987" w:hanging="331"/>
      </w:pPr>
      <w:rPr>
        <w:rFonts w:hint="default"/>
        <w:lang w:val="vi" w:eastAsia="en-US" w:bidi="ar-SA"/>
      </w:rPr>
    </w:lvl>
    <w:lvl w:ilvl="8">
      <w:start w:val="0"/>
      <w:numFmt w:val="bullet"/>
      <w:lvlText w:val="•"/>
      <w:lvlJc w:val="left"/>
      <w:pPr>
        <w:ind w:left="7965" w:hanging="331"/>
      </w:pPr>
      <w:rPr>
        <w:rFonts w:hint="default"/>
        <w:lang w:val="vi" w:eastAsia="en-US" w:bidi="ar-SA"/>
      </w:rPr>
    </w:lvl>
  </w:abstractNum>
  <w:abstractNum w:abstractNumId="5">
    <w:multiLevelType w:val="hybridMultilevel"/>
    <w:lvl w:ilvl="0">
      <w:start w:val="1"/>
      <w:numFmt w:val="decimal"/>
      <w:lvlText w:val="%1."/>
      <w:lvlJc w:val="left"/>
      <w:pPr>
        <w:ind w:left="143"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18" w:hanging="293"/>
      </w:pPr>
      <w:rPr>
        <w:rFonts w:hint="default"/>
        <w:lang w:val="vi" w:eastAsia="en-US" w:bidi="ar-SA"/>
      </w:rPr>
    </w:lvl>
    <w:lvl w:ilvl="2">
      <w:start w:val="0"/>
      <w:numFmt w:val="bullet"/>
      <w:lvlText w:val="•"/>
      <w:lvlJc w:val="left"/>
      <w:pPr>
        <w:ind w:left="2096" w:hanging="293"/>
      </w:pPr>
      <w:rPr>
        <w:rFonts w:hint="default"/>
        <w:lang w:val="vi" w:eastAsia="en-US" w:bidi="ar-SA"/>
      </w:rPr>
    </w:lvl>
    <w:lvl w:ilvl="3">
      <w:start w:val="0"/>
      <w:numFmt w:val="bullet"/>
      <w:lvlText w:val="•"/>
      <w:lvlJc w:val="left"/>
      <w:pPr>
        <w:ind w:left="3074" w:hanging="293"/>
      </w:pPr>
      <w:rPr>
        <w:rFonts w:hint="default"/>
        <w:lang w:val="vi" w:eastAsia="en-US" w:bidi="ar-SA"/>
      </w:rPr>
    </w:lvl>
    <w:lvl w:ilvl="4">
      <w:start w:val="0"/>
      <w:numFmt w:val="bullet"/>
      <w:lvlText w:val="•"/>
      <w:lvlJc w:val="left"/>
      <w:pPr>
        <w:ind w:left="4052" w:hanging="293"/>
      </w:pPr>
      <w:rPr>
        <w:rFonts w:hint="default"/>
        <w:lang w:val="vi" w:eastAsia="en-US" w:bidi="ar-SA"/>
      </w:rPr>
    </w:lvl>
    <w:lvl w:ilvl="5">
      <w:start w:val="0"/>
      <w:numFmt w:val="bullet"/>
      <w:lvlText w:val="•"/>
      <w:lvlJc w:val="left"/>
      <w:pPr>
        <w:ind w:left="5031" w:hanging="293"/>
      </w:pPr>
      <w:rPr>
        <w:rFonts w:hint="default"/>
        <w:lang w:val="vi" w:eastAsia="en-US" w:bidi="ar-SA"/>
      </w:rPr>
    </w:lvl>
    <w:lvl w:ilvl="6">
      <w:start w:val="0"/>
      <w:numFmt w:val="bullet"/>
      <w:lvlText w:val="•"/>
      <w:lvlJc w:val="left"/>
      <w:pPr>
        <w:ind w:left="6009" w:hanging="293"/>
      </w:pPr>
      <w:rPr>
        <w:rFonts w:hint="default"/>
        <w:lang w:val="vi" w:eastAsia="en-US" w:bidi="ar-SA"/>
      </w:rPr>
    </w:lvl>
    <w:lvl w:ilvl="7">
      <w:start w:val="0"/>
      <w:numFmt w:val="bullet"/>
      <w:lvlText w:val="•"/>
      <w:lvlJc w:val="left"/>
      <w:pPr>
        <w:ind w:left="6987" w:hanging="293"/>
      </w:pPr>
      <w:rPr>
        <w:rFonts w:hint="default"/>
        <w:lang w:val="vi" w:eastAsia="en-US" w:bidi="ar-SA"/>
      </w:rPr>
    </w:lvl>
    <w:lvl w:ilvl="8">
      <w:start w:val="0"/>
      <w:numFmt w:val="bullet"/>
      <w:lvlText w:val="•"/>
      <w:lvlJc w:val="left"/>
      <w:pPr>
        <w:ind w:left="7965" w:hanging="293"/>
      </w:pPr>
      <w:rPr>
        <w:rFonts w:hint="default"/>
        <w:lang w:val="vi" w:eastAsia="en-US" w:bidi="ar-SA"/>
      </w:rPr>
    </w:lvl>
  </w:abstractNum>
  <w:abstractNum w:abstractNumId="4">
    <w:multiLevelType w:val="hybridMultilevel"/>
    <w:lvl w:ilvl="0">
      <w:start w:val="1"/>
      <w:numFmt w:val="decimal"/>
      <w:lvlText w:val="%1."/>
      <w:lvlJc w:val="left"/>
      <w:pPr>
        <w:ind w:left="143" w:hanging="29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18" w:hanging="290"/>
      </w:pPr>
      <w:rPr>
        <w:rFonts w:hint="default"/>
        <w:lang w:val="vi" w:eastAsia="en-US" w:bidi="ar-SA"/>
      </w:rPr>
    </w:lvl>
    <w:lvl w:ilvl="2">
      <w:start w:val="0"/>
      <w:numFmt w:val="bullet"/>
      <w:lvlText w:val="•"/>
      <w:lvlJc w:val="left"/>
      <w:pPr>
        <w:ind w:left="2096" w:hanging="290"/>
      </w:pPr>
      <w:rPr>
        <w:rFonts w:hint="default"/>
        <w:lang w:val="vi" w:eastAsia="en-US" w:bidi="ar-SA"/>
      </w:rPr>
    </w:lvl>
    <w:lvl w:ilvl="3">
      <w:start w:val="0"/>
      <w:numFmt w:val="bullet"/>
      <w:lvlText w:val="•"/>
      <w:lvlJc w:val="left"/>
      <w:pPr>
        <w:ind w:left="3074" w:hanging="290"/>
      </w:pPr>
      <w:rPr>
        <w:rFonts w:hint="default"/>
        <w:lang w:val="vi" w:eastAsia="en-US" w:bidi="ar-SA"/>
      </w:rPr>
    </w:lvl>
    <w:lvl w:ilvl="4">
      <w:start w:val="0"/>
      <w:numFmt w:val="bullet"/>
      <w:lvlText w:val="•"/>
      <w:lvlJc w:val="left"/>
      <w:pPr>
        <w:ind w:left="4052" w:hanging="290"/>
      </w:pPr>
      <w:rPr>
        <w:rFonts w:hint="default"/>
        <w:lang w:val="vi" w:eastAsia="en-US" w:bidi="ar-SA"/>
      </w:rPr>
    </w:lvl>
    <w:lvl w:ilvl="5">
      <w:start w:val="0"/>
      <w:numFmt w:val="bullet"/>
      <w:lvlText w:val="•"/>
      <w:lvlJc w:val="left"/>
      <w:pPr>
        <w:ind w:left="5031" w:hanging="290"/>
      </w:pPr>
      <w:rPr>
        <w:rFonts w:hint="default"/>
        <w:lang w:val="vi" w:eastAsia="en-US" w:bidi="ar-SA"/>
      </w:rPr>
    </w:lvl>
    <w:lvl w:ilvl="6">
      <w:start w:val="0"/>
      <w:numFmt w:val="bullet"/>
      <w:lvlText w:val="•"/>
      <w:lvlJc w:val="left"/>
      <w:pPr>
        <w:ind w:left="6009" w:hanging="290"/>
      </w:pPr>
      <w:rPr>
        <w:rFonts w:hint="default"/>
        <w:lang w:val="vi" w:eastAsia="en-US" w:bidi="ar-SA"/>
      </w:rPr>
    </w:lvl>
    <w:lvl w:ilvl="7">
      <w:start w:val="0"/>
      <w:numFmt w:val="bullet"/>
      <w:lvlText w:val="•"/>
      <w:lvlJc w:val="left"/>
      <w:pPr>
        <w:ind w:left="6987" w:hanging="290"/>
      </w:pPr>
      <w:rPr>
        <w:rFonts w:hint="default"/>
        <w:lang w:val="vi" w:eastAsia="en-US" w:bidi="ar-SA"/>
      </w:rPr>
    </w:lvl>
    <w:lvl w:ilvl="8">
      <w:start w:val="0"/>
      <w:numFmt w:val="bullet"/>
      <w:lvlText w:val="•"/>
      <w:lvlJc w:val="left"/>
      <w:pPr>
        <w:ind w:left="7965" w:hanging="290"/>
      </w:pPr>
      <w:rPr>
        <w:rFonts w:hint="default"/>
        <w:lang w:val="vi" w:eastAsia="en-US" w:bidi="ar-SA"/>
      </w:rPr>
    </w:lvl>
  </w:abstractNum>
  <w:abstractNum w:abstractNumId="3">
    <w:multiLevelType w:val="hybridMultilevel"/>
    <w:lvl w:ilvl="0">
      <w:start w:val="1"/>
      <w:numFmt w:val="decimal"/>
      <w:lvlText w:val="%1."/>
      <w:lvlJc w:val="left"/>
      <w:pPr>
        <w:ind w:left="143" w:hanging="29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18" w:hanging="298"/>
      </w:pPr>
      <w:rPr>
        <w:rFonts w:hint="default"/>
        <w:lang w:val="vi" w:eastAsia="en-US" w:bidi="ar-SA"/>
      </w:rPr>
    </w:lvl>
    <w:lvl w:ilvl="2">
      <w:start w:val="0"/>
      <w:numFmt w:val="bullet"/>
      <w:lvlText w:val="•"/>
      <w:lvlJc w:val="left"/>
      <w:pPr>
        <w:ind w:left="2096" w:hanging="298"/>
      </w:pPr>
      <w:rPr>
        <w:rFonts w:hint="default"/>
        <w:lang w:val="vi" w:eastAsia="en-US" w:bidi="ar-SA"/>
      </w:rPr>
    </w:lvl>
    <w:lvl w:ilvl="3">
      <w:start w:val="0"/>
      <w:numFmt w:val="bullet"/>
      <w:lvlText w:val="•"/>
      <w:lvlJc w:val="left"/>
      <w:pPr>
        <w:ind w:left="3074" w:hanging="298"/>
      </w:pPr>
      <w:rPr>
        <w:rFonts w:hint="default"/>
        <w:lang w:val="vi" w:eastAsia="en-US" w:bidi="ar-SA"/>
      </w:rPr>
    </w:lvl>
    <w:lvl w:ilvl="4">
      <w:start w:val="0"/>
      <w:numFmt w:val="bullet"/>
      <w:lvlText w:val="•"/>
      <w:lvlJc w:val="left"/>
      <w:pPr>
        <w:ind w:left="4052" w:hanging="298"/>
      </w:pPr>
      <w:rPr>
        <w:rFonts w:hint="default"/>
        <w:lang w:val="vi" w:eastAsia="en-US" w:bidi="ar-SA"/>
      </w:rPr>
    </w:lvl>
    <w:lvl w:ilvl="5">
      <w:start w:val="0"/>
      <w:numFmt w:val="bullet"/>
      <w:lvlText w:val="•"/>
      <w:lvlJc w:val="left"/>
      <w:pPr>
        <w:ind w:left="5031" w:hanging="298"/>
      </w:pPr>
      <w:rPr>
        <w:rFonts w:hint="default"/>
        <w:lang w:val="vi" w:eastAsia="en-US" w:bidi="ar-SA"/>
      </w:rPr>
    </w:lvl>
    <w:lvl w:ilvl="6">
      <w:start w:val="0"/>
      <w:numFmt w:val="bullet"/>
      <w:lvlText w:val="•"/>
      <w:lvlJc w:val="left"/>
      <w:pPr>
        <w:ind w:left="6009" w:hanging="298"/>
      </w:pPr>
      <w:rPr>
        <w:rFonts w:hint="default"/>
        <w:lang w:val="vi" w:eastAsia="en-US" w:bidi="ar-SA"/>
      </w:rPr>
    </w:lvl>
    <w:lvl w:ilvl="7">
      <w:start w:val="0"/>
      <w:numFmt w:val="bullet"/>
      <w:lvlText w:val="•"/>
      <w:lvlJc w:val="left"/>
      <w:pPr>
        <w:ind w:left="6987" w:hanging="298"/>
      </w:pPr>
      <w:rPr>
        <w:rFonts w:hint="default"/>
        <w:lang w:val="vi" w:eastAsia="en-US" w:bidi="ar-SA"/>
      </w:rPr>
    </w:lvl>
    <w:lvl w:ilvl="8">
      <w:start w:val="0"/>
      <w:numFmt w:val="bullet"/>
      <w:lvlText w:val="•"/>
      <w:lvlJc w:val="left"/>
      <w:pPr>
        <w:ind w:left="7965" w:hanging="298"/>
      </w:pPr>
      <w:rPr>
        <w:rFonts w:hint="default"/>
        <w:lang w:val="vi" w:eastAsia="en-US" w:bidi="ar-SA"/>
      </w:rPr>
    </w:lvl>
  </w:abstractNum>
  <w:abstractNum w:abstractNumId="2">
    <w:multiLevelType w:val="hybridMultilevel"/>
    <w:lvl w:ilvl="0">
      <w:start w:val="1"/>
      <w:numFmt w:val="decimal"/>
      <w:lvlText w:val="%1."/>
      <w:lvlJc w:val="left"/>
      <w:pPr>
        <w:ind w:left="1223" w:hanging="36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90" w:hanging="360"/>
      </w:pPr>
      <w:rPr>
        <w:rFonts w:hint="default"/>
        <w:lang w:val="vi" w:eastAsia="en-US" w:bidi="ar-SA"/>
      </w:rPr>
    </w:lvl>
    <w:lvl w:ilvl="2">
      <w:start w:val="0"/>
      <w:numFmt w:val="bullet"/>
      <w:lvlText w:val="•"/>
      <w:lvlJc w:val="left"/>
      <w:pPr>
        <w:ind w:left="2960" w:hanging="360"/>
      </w:pPr>
      <w:rPr>
        <w:rFonts w:hint="default"/>
        <w:lang w:val="vi" w:eastAsia="en-US" w:bidi="ar-SA"/>
      </w:rPr>
    </w:lvl>
    <w:lvl w:ilvl="3">
      <w:start w:val="0"/>
      <w:numFmt w:val="bullet"/>
      <w:lvlText w:val="•"/>
      <w:lvlJc w:val="left"/>
      <w:pPr>
        <w:ind w:left="3830" w:hanging="360"/>
      </w:pPr>
      <w:rPr>
        <w:rFonts w:hint="default"/>
        <w:lang w:val="vi" w:eastAsia="en-US" w:bidi="ar-SA"/>
      </w:rPr>
    </w:lvl>
    <w:lvl w:ilvl="4">
      <w:start w:val="0"/>
      <w:numFmt w:val="bullet"/>
      <w:lvlText w:val="•"/>
      <w:lvlJc w:val="left"/>
      <w:pPr>
        <w:ind w:left="4700" w:hanging="360"/>
      </w:pPr>
      <w:rPr>
        <w:rFonts w:hint="default"/>
        <w:lang w:val="vi" w:eastAsia="en-US" w:bidi="ar-SA"/>
      </w:rPr>
    </w:lvl>
    <w:lvl w:ilvl="5">
      <w:start w:val="0"/>
      <w:numFmt w:val="bullet"/>
      <w:lvlText w:val="•"/>
      <w:lvlJc w:val="left"/>
      <w:pPr>
        <w:ind w:left="5571" w:hanging="360"/>
      </w:pPr>
      <w:rPr>
        <w:rFonts w:hint="default"/>
        <w:lang w:val="vi" w:eastAsia="en-US" w:bidi="ar-SA"/>
      </w:rPr>
    </w:lvl>
    <w:lvl w:ilvl="6">
      <w:start w:val="0"/>
      <w:numFmt w:val="bullet"/>
      <w:lvlText w:val="•"/>
      <w:lvlJc w:val="left"/>
      <w:pPr>
        <w:ind w:left="6441" w:hanging="360"/>
      </w:pPr>
      <w:rPr>
        <w:rFonts w:hint="default"/>
        <w:lang w:val="vi" w:eastAsia="en-US" w:bidi="ar-SA"/>
      </w:rPr>
    </w:lvl>
    <w:lvl w:ilvl="7">
      <w:start w:val="0"/>
      <w:numFmt w:val="bullet"/>
      <w:lvlText w:val="•"/>
      <w:lvlJc w:val="left"/>
      <w:pPr>
        <w:ind w:left="7311" w:hanging="360"/>
      </w:pPr>
      <w:rPr>
        <w:rFonts w:hint="default"/>
        <w:lang w:val="vi" w:eastAsia="en-US" w:bidi="ar-SA"/>
      </w:rPr>
    </w:lvl>
    <w:lvl w:ilvl="8">
      <w:start w:val="0"/>
      <w:numFmt w:val="bullet"/>
      <w:lvlText w:val="•"/>
      <w:lvlJc w:val="left"/>
      <w:pPr>
        <w:ind w:left="8181" w:hanging="360"/>
      </w:pPr>
      <w:rPr>
        <w:rFonts w:hint="default"/>
        <w:lang w:val="vi" w:eastAsia="en-US" w:bidi="ar-SA"/>
      </w:rPr>
    </w:lvl>
  </w:abstractNum>
  <w:abstractNum w:abstractNumId="1">
    <w:multiLevelType w:val="hybridMultilevel"/>
    <w:lvl w:ilvl="0">
      <w:start w:val="1"/>
      <w:numFmt w:val="decimal"/>
      <w:lvlText w:val="%1."/>
      <w:lvlJc w:val="left"/>
      <w:pPr>
        <w:ind w:left="143" w:hanging="30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18" w:hanging="305"/>
      </w:pPr>
      <w:rPr>
        <w:rFonts w:hint="default"/>
        <w:lang w:val="vi" w:eastAsia="en-US" w:bidi="ar-SA"/>
      </w:rPr>
    </w:lvl>
    <w:lvl w:ilvl="2">
      <w:start w:val="0"/>
      <w:numFmt w:val="bullet"/>
      <w:lvlText w:val="•"/>
      <w:lvlJc w:val="left"/>
      <w:pPr>
        <w:ind w:left="2096" w:hanging="305"/>
      </w:pPr>
      <w:rPr>
        <w:rFonts w:hint="default"/>
        <w:lang w:val="vi" w:eastAsia="en-US" w:bidi="ar-SA"/>
      </w:rPr>
    </w:lvl>
    <w:lvl w:ilvl="3">
      <w:start w:val="0"/>
      <w:numFmt w:val="bullet"/>
      <w:lvlText w:val="•"/>
      <w:lvlJc w:val="left"/>
      <w:pPr>
        <w:ind w:left="3074" w:hanging="305"/>
      </w:pPr>
      <w:rPr>
        <w:rFonts w:hint="default"/>
        <w:lang w:val="vi" w:eastAsia="en-US" w:bidi="ar-SA"/>
      </w:rPr>
    </w:lvl>
    <w:lvl w:ilvl="4">
      <w:start w:val="0"/>
      <w:numFmt w:val="bullet"/>
      <w:lvlText w:val="•"/>
      <w:lvlJc w:val="left"/>
      <w:pPr>
        <w:ind w:left="4052" w:hanging="305"/>
      </w:pPr>
      <w:rPr>
        <w:rFonts w:hint="default"/>
        <w:lang w:val="vi" w:eastAsia="en-US" w:bidi="ar-SA"/>
      </w:rPr>
    </w:lvl>
    <w:lvl w:ilvl="5">
      <w:start w:val="0"/>
      <w:numFmt w:val="bullet"/>
      <w:lvlText w:val="•"/>
      <w:lvlJc w:val="left"/>
      <w:pPr>
        <w:ind w:left="5031" w:hanging="305"/>
      </w:pPr>
      <w:rPr>
        <w:rFonts w:hint="default"/>
        <w:lang w:val="vi" w:eastAsia="en-US" w:bidi="ar-SA"/>
      </w:rPr>
    </w:lvl>
    <w:lvl w:ilvl="6">
      <w:start w:val="0"/>
      <w:numFmt w:val="bullet"/>
      <w:lvlText w:val="•"/>
      <w:lvlJc w:val="left"/>
      <w:pPr>
        <w:ind w:left="6009" w:hanging="305"/>
      </w:pPr>
      <w:rPr>
        <w:rFonts w:hint="default"/>
        <w:lang w:val="vi" w:eastAsia="en-US" w:bidi="ar-SA"/>
      </w:rPr>
    </w:lvl>
    <w:lvl w:ilvl="7">
      <w:start w:val="0"/>
      <w:numFmt w:val="bullet"/>
      <w:lvlText w:val="•"/>
      <w:lvlJc w:val="left"/>
      <w:pPr>
        <w:ind w:left="6987" w:hanging="305"/>
      </w:pPr>
      <w:rPr>
        <w:rFonts w:hint="default"/>
        <w:lang w:val="vi" w:eastAsia="en-US" w:bidi="ar-SA"/>
      </w:rPr>
    </w:lvl>
    <w:lvl w:ilvl="8">
      <w:start w:val="0"/>
      <w:numFmt w:val="bullet"/>
      <w:lvlText w:val="•"/>
      <w:lvlJc w:val="left"/>
      <w:pPr>
        <w:ind w:left="7965" w:hanging="305"/>
      </w:pPr>
      <w:rPr>
        <w:rFonts w:hint="default"/>
        <w:lang w:val="vi" w:eastAsia="en-US" w:bidi="ar-SA"/>
      </w:rPr>
    </w:lvl>
  </w:abstractNum>
  <w:abstractNum w:abstractNumId="0">
    <w:multiLevelType w:val="hybridMultilevel"/>
    <w:lvl w:ilvl="0">
      <w:start w:val="1"/>
      <w:numFmt w:val="lowerLetter"/>
      <w:lvlText w:val="%1)"/>
      <w:lvlJc w:val="left"/>
      <w:pPr>
        <w:ind w:left="1151"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36" w:hanging="289"/>
      </w:pPr>
      <w:rPr>
        <w:rFonts w:hint="default"/>
        <w:lang w:val="vi" w:eastAsia="en-US" w:bidi="ar-SA"/>
      </w:rPr>
    </w:lvl>
    <w:lvl w:ilvl="2">
      <w:start w:val="0"/>
      <w:numFmt w:val="bullet"/>
      <w:lvlText w:val="•"/>
      <w:lvlJc w:val="left"/>
      <w:pPr>
        <w:ind w:left="2912" w:hanging="289"/>
      </w:pPr>
      <w:rPr>
        <w:rFonts w:hint="default"/>
        <w:lang w:val="vi" w:eastAsia="en-US" w:bidi="ar-SA"/>
      </w:rPr>
    </w:lvl>
    <w:lvl w:ilvl="3">
      <w:start w:val="0"/>
      <w:numFmt w:val="bullet"/>
      <w:lvlText w:val="•"/>
      <w:lvlJc w:val="left"/>
      <w:pPr>
        <w:ind w:left="3788" w:hanging="289"/>
      </w:pPr>
      <w:rPr>
        <w:rFonts w:hint="default"/>
        <w:lang w:val="vi" w:eastAsia="en-US" w:bidi="ar-SA"/>
      </w:rPr>
    </w:lvl>
    <w:lvl w:ilvl="4">
      <w:start w:val="0"/>
      <w:numFmt w:val="bullet"/>
      <w:lvlText w:val="•"/>
      <w:lvlJc w:val="left"/>
      <w:pPr>
        <w:ind w:left="4664" w:hanging="289"/>
      </w:pPr>
      <w:rPr>
        <w:rFonts w:hint="default"/>
        <w:lang w:val="vi" w:eastAsia="en-US" w:bidi="ar-SA"/>
      </w:rPr>
    </w:lvl>
    <w:lvl w:ilvl="5">
      <w:start w:val="0"/>
      <w:numFmt w:val="bullet"/>
      <w:lvlText w:val="•"/>
      <w:lvlJc w:val="left"/>
      <w:pPr>
        <w:ind w:left="5541" w:hanging="289"/>
      </w:pPr>
      <w:rPr>
        <w:rFonts w:hint="default"/>
        <w:lang w:val="vi" w:eastAsia="en-US" w:bidi="ar-SA"/>
      </w:rPr>
    </w:lvl>
    <w:lvl w:ilvl="6">
      <w:start w:val="0"/>
      <w:numFmt w:val="bullet"/>
      <w:lvlText w:val="•"/>
      <w:lvlJc w:val="left"/>
      <w:pPr>
        <w:ind w:left="6417" w:hanging="289"/>
      </w:pPr>
      <w:rPr>
        <w:rFonts w:hint="default"/>
        <w:lang w:val="vi" w:eastAsia="en-US" w:bidi="ar-SA"/>
      </w:rPr>
    </w:lvl>
    <w:lvl w:ilvl="7">
      <w:start w:val="0"/>
      <w:numFmt w:val="bullet"/>
      <w:lvlText w:val="•"/>
      <w:lvlJc w:val="left"/>
      <w:pPr>
        <w:ind w:left="7293" w:hanging="289"/>
      </w:pPr>
      <w:rPr>
        <w:rFonts w:hint="default"/>
        <w:lang w:val="vi" w:eastAsia="en-US" w:bidi="ar-SA"/>
      </w:rPr>
    </w:lvl>
    <w:lvl w:ilvl="8">
      <w:start w:val="0"/>
      <w:numFmt w:val="bullet"/>
      <w:lvlText w:val="•"/>
      <w:lvlJc w:val="left"/>
      <w:pPr>
        <w:ind w:left="8169" w:hanging="289"/>
      </w:pPr>
      <w:rPr>
        <w:rFonts w:hint="default"/>
        <w:lang w:val="vi"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119"/>
      <w:ind w:left="143" w:firstLine="719"/>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862"/>
      <w:jc w:val="both"/>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19"/>
      <w:ind w:left="143" w:firstLine="719"/>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spacing w:before="146"/>
      <w:ind w:left="7"/>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hyperlink" Target="https://thuvienphapluat.vn/van-ban/lao-dong-tien-luong/nghi-dinh-18-2014-nd-cp-che-do-nhuan-but-trong-linh-vuc-bao-chi-xuat-ban-223342.aspx" TargetMode="External"/><Relationship Id="rId10" Type="http://schemas.openxmlformats.org/officeDocument/2006/relationships/numbering" Target="numbering.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874854-9440-471E-A62D-6550B1BDB6C1}"/>
</file>

<file path=customXml/itemProps2.xml><?xml version="1.0" encoding="utf-8"?>
<ds:datastoreItem xmlns:ds="http://schemas.openxmlformats.org/officeDocument/2006/customXml" ds:itemID="{997D0793-DC70-469C-9CF4-53E31878E71B}"/>
</file>

<file path=customXml/itemProps3.xml><?xml version="1.0" encoding="utf-8"?>
<ds:datastoreItem xmlns:ds="http://schemas.openxmlformats.org/officeDocument/2006/customXml" ds:itemID="{C9D4DE11-8850-496C-8A73-0458EEAD3C3D}"/>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THẢO 3)</dc:title>
  <dc:creator>Pham Thanh Quang</dc:creator>
  <dcterms:created xsi:type="dcterms:W3CDTF">2025-12-29T03:19:52Z</dcterms:created>
  <dcterms:modified xsi:type="dcterms:W3CDTF">2025-12-29T03:19:52Z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Microsoft® Word 2016</vt:lpwstr>
  </property>
  <property fmtid="{D5CDD505-2E9C-101B-9397-08002B2CF9AE}" pid="4" name="LastSaved">
    <vt:filetime>2025-12-29T00:00:00Z</vt:filetime>
  </property>
  <property fmtid="{D5CDD505-2E9C-101B-9397-08002B2CF9AE}" pid="5" name="Producer">
    <vt:lpwstr>Microsoft® Word 2016; modified using iTextSharp™ 5.5.5 ©2000-2014 iText Group NV (AGPL-version)</vt:lpwstr>
  </property>
</Properties>
</file>